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80" w:rsidRPr="00872EF5" w:rsidRDefault="00A93780" w:rsidP="00A93780">
      <w:pPr>
        <w:tabs>
          <w:tab w:val="left" w:pos="284"/>
          <w:tab w:val="left" w:pos="426"/>
          <w:tab w:val="left" w:pos="709"/>
        </w:tabs>
        <w:jc w:val="center"/>
        <w:rPr>
          <w:rFonts w:ascii="Times New Roman" w:hAnsi="Times New Roman" w:cs="Times New Roman"/>
          <w:color w:val="333333"/>
          <w:sz w:val="27"/>
          <w:szCs w:val="27"/>
          <w:shd w:val="clear" w:color="auto" w:fill="FFFFFF"/>
        </w:rPr>
      </w:pPr>
      <w:r w:rsidRPr="00872EF5">
        <w:rPr>
          <w:rFonts w:ascii="Times New Roman" w:hAnsi="Times New Roman" w:cs="Times New Roman"/>
          <w:color w:val="333333"/>
          <w:sz w:val="27"/>
          <w:szCs w:val="27"/>
          <w:shd w:val="clear" w:color="auto" w:fill="FFFFFF"/>
        </w:rPr>
        <w:t>BẢN TIN PHÁP LUẬT</w:t>
      </w:r>
    </w:p>
    <w:p w:rsidR="00A93780" w:rsidRPr="00872EF5" w:rsidRDefault="00A93780" w:rsidP="00A93780">
      <w:pPr>
        <w:spacing w:after="0" w:line="240" w:lineRule="auto"/>
        <w:jc w:val="center"/>
        <w:rPr>
          <w:rFonts w:ascii="Times New Roman" w:hAnsi="Times New Roman" w:cs="Times New Roman"/>
          <w:b/>
          <w:sz w:val="27"/>
          <w:szCs w:val="27"/>
        </w:rPr>
      </w:pPr>
      <w:r w:rsidRPr="00872EF5">
        <w:rPr>
          <w:rFonts w:ascii="Times New Roman" w:hAnsi="Times New Roman" w:cs="Times New Roman"/>
          <w:b/>
          <w:sz w:val="27"/>
          <w:szCs w:val="27"/>
        </w:rPr>
        <w:t xml:space="preserve">Tháng </w:t>
      </w:r>
      <w:r w:rsidR="00B64219" w:rsidRPr="00872EF5">
        <w:rPr>
          <w:rFonts w:ascii="Times New Roman" w:hAnsi="Times New Roman" w:cs="Times New Roman"/>
          <w:b/>
          <w:sz w:val="27"/>
          <w:szCs w:val="27"/>
        </w:rPr>
        <w:t>01 /2021</w:t>
      </w:r>
    </w:p>
    <w:p w:rsidR="00A93780" w:rsidRPr="00872EF5" w:rsidRDefault="00A93780" w:rsidP="00A93780">
      <w:pPr>
        <w:spacing w:after="120" w:line="240" w:lineRule="auto"/>
        <w:jc w:val="center"/>
        <w:rPr>
          <w:rFonts w:ascii="Times New Roman" w:hAnsi="Times New Roman" w:cs="Times New Roman"/>
          <w:i/>
          <w:sz w:val="27"/>
          <w:szCs w:val="27"/>
        </w:rPr>
      </w:pPr>
      <w:r w:rsidRPr="00872EF5">
        <w:rPr>
          <w:rFonts w:ascii="Times New Roman" w:hAnsi="Times New Roman" w:cs="Times New Roman"/>
          <w:i/>
          <w:sz w:val="27"/>
          <w:szCs w:val="27"/>
        </w:rPr>
        <w:t>(Tổng hợp bởi Ban PC)</w:t>
      </w:r>
    </w:p>
    <w:p w:rsidR="008C2656" w:rsidRPr="00872EF5" w:rsidRDefault="008C2656" w:rsidP="00A93780">
      <w:pPr>
        <w:spacing w:after="120" w:line="240" w:lineRule="auto"/>
        <w:jc w:val="center"/>
        <w:rPr>
          <w:rFonts w:ascii="Times New Roman" w:hAnsi="Times New Roman" w:cs="Times New Roman"/>
          <w:i/>
          <w:sz w:val="27"/>
          <w:szCs w:val="27"/>
        </w:rPr>
      </w:pPr>
    </w:p>
    <w:p w:rsidR="00A93780" w:rsidRPr="00872EF5" w:rsidRDefault="00A93780" w:rsidP="0052104A">
      <w:pPr>
        <w:tabs>
          <w:tab w:val="left" w:pos="0"/>
          <w:tab w:val="left" w:pos="284"/>
          <w:tab w:val="left" w:pos="567"/>
          <w:tab w:val="left" w:pos="709"/>
          <w:tab w:val="left" w:pos="851"/>
        </w:tabs>
        <w:spacing w:after="0"/>
        <w:jc w:val="both"/>
        <w:rPr>
          <w:rFonts w:ascii="Times New Roman" w:hAnsi="Times New Roman" w:cs="Times New Roman"/>
          <w:color w:val="333333"/>
          <w:sz w:val="27"/>
          <w:szCs w:val="27"/>
          <w:shd w:val="clear" w:color="auto" w:fill="FFFFFF"/>
        </w:rPr>
      </w:pPr>
      <w:r w:rsidRPr="00872EF5">
        <w:rPr>
          <w:rFonts w:ascii="Times New Roman" w:hAnsi="Times New Roman" w:cs="Times New Roman"/>
          <w:color w:val="333333"/>
          <w:sz w:val="27"/>
          <w:szCs w:val="27"/>
          <w:shd w:val="clear" w:color="auto" w:fill="FFFFFF"/>
        </w:rPr>
        <w:t xml:space="preserve">Bản tin Pháp luật tháng </w:t>
      </w:r>
      <w:r w:rsidR="00B64219" w:rsidRPr="00872EF5">
        <w:rPr>
          <w:rFonts w:ascii="Times New Roman" w:hAnsi="Times New Roman" w:cs="Times New Roman"/>
          <w:color w:val="333333"/>
          <w:sz w:val="27"/>
          <w:szCs w:val="27"/>
          <w:shd w:val="clear" w:color="auto" w:fill="FFFFFF"/>
        </w:rPr>
        <w:t>01/2021</w:t>
      </w:r>
      <w:r w:rsidR="0052104A" w:rsidRPr="00872EF5">
        <w:rPr>
          <w:rFonts w:ascii="Times New Roman" w:hAnsi="Times New Roman" w:cs="Times New Roman"/>
          <w:color w:val="333333"/>
          <w:sz w:val="27"/>
          <w:szCs w:val="27"/>
          <w:shd w:val="clear" w:color="auto" w:fill="FFFFFF"/>
        </w:rPr>
        <w:t xml:space="preserve"> </w:t>
      </w:r>
      <w:r w:rsidRPr="00872EF5">
        <w:rPr>
          <w:rFonts w:ascii="Times New Roman" w:hAnsi="Times New Roman" w:cs="Times New Roman"/>
          <w:color w:val="333333"/>
          <w:sz w:val="27"/>
          <w:szCs w:val="27"/>
          <w:shd w:val="clear" w:color="auto" w:fill="FFFFFF"/>
        </w:rPr>
        <w:t xml:space="preserve">giới thiệu một số </w:t>
      </w:r>
      <w:r w:rsidR="00425A4E" w:rsidRPr="00872EF5">
        <w:rPr>
          <w:rFonts w:ascii="Times New Roman" w:hAnsi="Times New Roman" w:cs="Times New Roman"/>
          <w:color w:val="333333"/>
          <w:sz w:val="27"/>
          <w:szCs w:val="27"/>
          <w:shd w:val="clear" w:color="auto" w:fill="FFFFFF"/>
        </w:rPr>
        <w:t xml:space="preserve">Luật, </w:t>
      </w:r>
      <w:r w:rsidRPr="00872EF5">
        <w:rPr>
          <w:rFonts w:ascii="Times New Roman" w:hAnsi="Times New Roman" w:cs="Times New Roman"/>
          <w:color w:val="333333"/>
          <w:sz w:val="27"/>
          <w:szCs w:val="27"/>
          <w:shd w:val="clear" w:color="auto" w:fill="FFFFFF"/>
        </w:rPr>
        <w:t>văn bản quy phạm pháp luật, chính sách mới có hiệu lự</w:t>
      </w:r>
      <w:r w:rsidR="0052104A" w:rsidRPr="00872EF5">
        <w:rPr>
          <w:rFonts w:ascii="Times New Roman" w:hAnsi="Times New Roman" w:cs="Times New Roman"/>
          <w:color w:val="333333"/>
          <w:sz w:val="27"/>
          <w:szCs w:val="27"/>
          <w:shd w:val="clear" w:color="auto" w:fill="FFFFFF"/>
        </w:rPr>
        <w:t>c từ</w:t>
      </w:r>
      <w:r w:rsidRPr="00872EF5">
        <w:rPr>
          <w:rFonts w:ascii="Times New Roman" w:hAnsi="Times New Roman" w:cs="Times New Roman"/>
          <w:color w:val="333333"/>
          <w:sz w:val="27"/>
          <w:szCs w:val="27"/>
          <w:shd w:val="clear" w:color="auto" w:fill="FFFFFF"/>
        </w:rPr>
        <w:t xml:space="preserve"> tháng </w:t>
      </w:r>
      <w:r w:rsidR="00B64219" w:rsidRPr="00872EF5">
        <w:rPr>
          <w:rFonts w:ascii="Times New Roman" w:hAnsi="Times New Roman" w:cs="Times New Roman"/>
          <w:color w:val="333333"/>
          <w:sz w:val="27"/>
          <w:szCs w:val="27"/>
          <w:shd w:val="clear" w:color="auto" w:fill="FFFFFF"/>
        </w:rPr>
        <w:t>01/2021</w:t>
      </w:r>
      <w:r w:rsidRPr="00872EF5">
        <w:rPr>
          <w:rFonts w:ascii="Times New Roman" w:hAnsi="Times New Roman" w:cs="Times New Roman"/>
          <w:color w:val="333333"/>
          <w:sz w:val="27"/>
          <w:szCs w:val="27"/>
          <w:shd w:val="clear" w:color="auto" w:fill="FFFFFF"/>
        </w:rPr>
        <w:t xml:space="preserve"> như sau:</w:t>
      </w:r>
    </w:p>
    <w:p w:rsidR="008C2656" w:rsidRPr="00872EF5" w:rsidRDefault="008C2656" w:rsidP="0052104A">
      <w:pPr>
        <w:tabs>
          <w:tab w:val="left" w:pos="0"/>
          <w:tab w:val="left" w:pos="284"/>
          <w:tab w:val="left" w:pos="567"/>
          <w:tab w:val="left" w:pos="709"/>
          <w:tab w:val="left" w:pos="851"/>
        </w:tabs>
        <w:spacing w:after="0"/>
        <w:jc w:val="both"/>
        <w:rPr>
          <w:rFonts w:ascii="Times New Roman" w:hAnsi="Times New Roman" w:cs="Times New Roman"/>
          <w:color w:val="333333"/>
          <w:sz w:val="27"/>
          <w:szCs w:val="27"/>
          <w:shd w:val="clear" w:color="auto" w:fill="FFFFFF"/>
        </w:rPr>
      </w:pPr>
    </w:p>
    <w:p w:rsidR="00185669" w:rsidRPr="00872EF5" w:rsidRDefault="008020AF" w:rsidP="002B4EEA">
      <w:pPr>
        <w:pStyle w:val="ListParagraph"/>
        <w:numPr>
          <w:ilvl w:val="0"/>
          <w:numId w:val="7"/>
        </w:numPr>
        <w:tabs>
          <w:tab w:val="left" w:pos="0"/>
          <w:tab w:val="left" w:pos="284"/>
          <w:tab w:val="left" w:pos="567"/>
          <w:tab w:val="left" w:pos="709"/>
          <w:tab w:val="left" w:pos="851"/>
        </w:tabs>
        <w:spacing w:after="0"/>
        <w:jc w:val="both"/>
        <w:rPr>
          <w:rFonts w:ascii="Times New Roman" w:hAnsi="Times New Roman" w:cs="Times New Roman"/>
          <w:b/>
          <w:color w:val="333333"/>
          <w:sz w:val="27"/>
          <w:szCs w:val="27"/>
          <w:shd w:val="clear" w:color="auto" w:fill="FFFFFF"/>
        </w:rPr>
      </w:pPr>
      <w:r w:rsidRPr="00872EF5">
        <w:rPr>
          <w:rFonts w:ascii="Times New Roman" w:hAnsi="Times New Roman" w:cs="Times New Roman"/>
          <w:b/>
          <w:color w:val="333333"/>
          <w:sz w:val="27"/>
          <w:szCs w:val="27"/>
          <w:shd w:val="clear" w:color="auto" w:fill="FFFFFF"/>
        </w:rPr>
        <w:t xml:space="preserve"> </w:t>
      </w:r>
      <w:r w:rsidR="00CA3563" w:rsidRPr="00872EF5">
        <w:rPr>
          <w:rFonts w:ascii="Times New Roman" w:hAnsi="Times New Roman" w:cs="Times New Roman"/>
          <w:b/>
          <w:color w:val="333333"/>
          <w:sz w:val="27"/>
          <w:szCs w:val="27"/>
          <w:shd w:val="clear" w:color="auto" w:fill="FFFFFF"/>
        </w:rPr>
        <w:t xml:space="preserve"> </w:t>
      </w:r>
      <w:r w:rsidR="00185669" w:rsidRPr="00872EF5">
        <w:rPr>
          <w:rFonts w:ascii="Times New Roman" w:hAnsi="Times New Roman" w:cs="Times New Roman"/>
          <w:b/>
          <w:color w:val="333333"/>
          <w:sz w:val="27"/>
          <w:szCs w:val="27"/>
          <w:shd w:val="clear" w:color="auto" w:fill="FFFFFF"/>
        </w:rPr>
        <w:t>Văn bản liên quan đến Hàng không</w:t>
      </w:r>
      <w:r w:rsidR="00CA3563" w:rsidRPr="00872EF5">
        <w:rPr>
          <w:rFonts w:ascii="Times New Roman" w:hAnsi="Times New Roman" w:cs="Times New Roman"/>
          <w:b/>
          <w:color w:val="333333"/>
          <w:sz w:val="27"/>
          <w:szCs w:val="27"/>
          <w:shd w:val="clear" w:color="auto" w:fill="FFFFFF"/>
        </w:rPr>
        <w:t>, Covid</w:t>
      </w:r>
    </w:p>
    <w:p w:rsidR="00CA3563" w:rsidRPr="00872EF5" w:rsidRDefault="00CA3563" w:rsidP="00A93C8B">
      <w:pPr>
        <w:pStyle w:val="NormalWeb"/>
        <w:numPr>
          <w:ilvl w:val="0"/>
          <w:numId w:val="22"/>
        </w:numPr>
        <w:shd w:val="clear" w:color="auto" w:fill="FFFFFF"/>
        <w:spacing w:before="0" w:beforeAutospacing="0" w:after="0" w:afterAutospacing="0"/>
        <w:ind w:left="709" w:hanging="283"/>
        <w:jc w:val="both"/>
        <w:rPr>
          <w:rStyle w:val="Strong"/>
          <w:color w:val="000000" w:themeColor="text1"/>
          <w:sz w:val="27"/>
          <w:szCs w:val="27"/>
          <w:shd w:val="clear" w:color="auto" w:fill="FFFFFF"/>
        </w:rPr>
      </w:pPr>
      <w:r w:rsidRPr="00872EF5">
        <w:rPr>
          <w:rStyle w:val="Strong"/>
          <w:color w:val="000000" w:themeColor="text1"/>
          <w:sz w:val="27"/>
          <w:szCs w:val="27"/>
          <w:shd w:val="clear" w:color="auto" w:fill="FFFFFF"/>
        </w:rPr>
        <w:t>Hỗ trợ tối đa 2 triệu đồng/người cho đoàn viên, NLĐ gặp khó do Covid 19, thiên tai</w:t>
      </w:r>
    </w:p>
    <w:p w:rsidR="00CA3563" w:rsidRPr="00872EF5" w:rsidRDefault="00CA3563" w:rsidP="00A93C8B">
      <w:pPr>
        <w:pStyle w:val="NormalWeb"/>
        <w:shd w:val="clear" w:color="auto" w:fill="FFFFFF"/>
        <w:spacing w:before="0" w:beforeAutospacing="0" w:after="0" w:afterAutospacing="0"/>
        <w:ind w:left="709"/>
        <w:jc w:val="both"/>
        <w:rPr>
          <w:color w:val="000000" w:themeColor="text1"/>
          <w:sz w:val="27"/>
          <w:szCs w:val="27"/>
          <w:shd w:val="clear" w:color="auto" w:fill="FFFFFF"/>
        </w:rPr>
      </w:pPr>
      <w:r w:rsidRPr="00872EF5">
        <w:rPr>
          <w:color w:val="000000" w:themeColor="text1"/>
          <w:sz w:val="27"/>
          <w:szCs w:val="27"/>
          <w:shd w:val="clear" w:color="auto" w:fill="FFFFFF"/>
        </w:rPr>
        <w:t>Quyết định</w:t>
      </w:r>
      <w:hyperlink r:id="rId6" w:tgtFrame="_blank" w:history="1">
        <w:r w:rsidRPr="00872EF5">
          <w:rPr>
            <w:rStyle w:val="Hyperlink"/>
            <w:color w:val="000000" w:themeColor="text1"/>
            <w:sz w:val="27"/>
            <w:szCs w:val="27"/>
            <w:u w:val="none"/>
            <w:shd w:val="clear" w:color="auto" w:fill="FFFFFF"/>
          </w:rPr>
          <w:t> 1921/QĐ-TLĐ</w:t>
        </w:r>
      </w:hyperlink>
      <w:r w:rsidR="00A93C8B" w:rsidRPr="00872EF5">
        <w:rPr>
          <w:color w:val="000000" w:themeColor="text1"/>
          <w:sz w:val="27"/>
          <w:szCs w:val="27"/>
        </w:rPr>
        <w:t xml:space="preserve"> của Tổng Liên đoàn Lao động ngày 12/01/2021</w:t>
      </w:r>
      <w:r w:rsidRPr="00872EF5">
        <w:rPr>
          <w:color w:val="000000" w:themeColor="text1"/>
          <w:sz w:val="27"/>
          <w:szCs w:val="27"/>
          <w:shd w:val="clear" w:color="auto" w:fill="FFFFFF"/>
        </w:rPr>
        <w:t> về việc chi hỗ trợ cho đoàn viên, NLĐ bị ảnh hưởng bởi dịch Covid-19 và thiên tai năm 2020 trong dịp</w:t>
      </w:r>
      <w:r w:rsidR="00A93C8B" w:rsidRPr="00872EF5">
        <w:rPr>
          <w:color w:val="000000" w:themeColor="text1"/>
          <w:sz w:val="27"/>
          <w:szCs w:val="27"/>
          <w:shd w:val="clear" w:color="auto" w:fill="FFFFFF"/>
        </w:rPr>
        <w:t xml:space="preserve"> Tết Nguyên đán Tân Sửu năm 202, có hiệu lực ngày 12/01/2021</w:t>
      </w:r>
      <w:r w:rsidRPr="00872EF5">
        <w:rPr>
          <w:color w:val="000000" w:themeColor="text1"/>
          <w:sz w:val="27"/>
          <w:szCs w:val="27"/>
          <w:shd w:val="clear" w:color="auto" w:fill="FFFFFF"/>
        </w:rPr>
        <w:t>.</w:t>
      </w:r>
    </w:p>
    <w:p w:rsidR="00A93C8B" w:rsidRPr="00872EF5" w:rsidRDefault="00A93C8B" w:rsidP="00A93C8B">
      <w:pPr>
        <w:pStyle w:val="NormalWeb"/>
        <w:shd w:val="clear" w:color="auto" w:fill="FFFFFF"/>
        <w:spacing w:before="0" w:beforeAutospacing="0" w:after="0" w:afterAutospacing="0"/>
        <w:ind w:left="709"/>
        <w:jc w:val="both"/>
        <w:rPr>
          <w:color w:val="000000" w:themeColor="text1"/>
          <w:sz w:val="27"/>
          <w:szCs w:val="27"/>
          <w:shd w:val="clear" w:color="auto" w:fill="FFFFFF"/>
        </w:rPr>
      </w:pPr>
      <w:r w:rsidRPr="00872EF5">
        <w:rPr>
          <w:color w:val="000000" w:themeColor="text1"/>
          <w:sz w:val="27"/>
          <w:szCs w:val="27"/>
          <w:shd w:val="clear" w:color="auto" w:fill="FFFFFF"/>
        </w:rPr>
        <w:t>Đo</w:t>
      </w:r>
      <w:r w:rsidR="00CA3563" w:rsidRPr="00872EF5">
        <w:rPr>
          <w:color w:val="000000" w:themeColor="text1"/>
          <w:sz w:val="27"/>
          <w:szCs w:val="27"/>
          <w:shd w:val="clear" w:color="auto" w:fill="FFFFFF"/>
        </w:rPr>
        <w:t>àn viên, NLĐ bị ảnh hưởng bởi dịch bệnh Covid - 19 và thiên tai năm 2020 trong dịp Tết Nguyên đán Tân Sửu năm 2021 được hỗ trợ như sau:</w:t>
      </w:r>
    </w:p>
    <w:p w:rsidR="00CA3563" w:rsidRPr="00872EF5" w:rsidRDefault="00A93C8B" w:rsidP="00A93C8B">
      <w:pPr>
        <w:pStyle w:val="NormalWeb"/>
        <w:shd w:val="clear" w:color="auto" w:fill="FFFFFF"/>
        <w:spacing w:before="0" w:beforeAutospacing="0" w:after="0" w:afterAutospacing="0"/>
        <w:ind w:left="709"/>
        <w:jc w:val="both"/>
        <w:rPr>
          <w:color w:val="000000" w:themeColor="text1"/>
          <w:sz w:val="27"/>
          <w:szCs w:val="27"/>
          <w:shd w:val="clear" w:color="auto" w:fill="FFFFFF"/>
        </w:rPr>
      </w:pPr>
      <w:r w:rsidRPr="00872EF5">
        <w:rPr>
          <w:color w:val="000000" w:themeColor="text1"/>
          <w:sz w:val="27"/>
          <w:szCs w:val="27"/>
          <w:shd w:val="clear" w:color="auto" w:fill="FFFFFF"/>
        </w:rPr>
        <w:t xml:space="preserve">-  </w:t>
      </w:r>
      <w:r w:rsidR="00CA3563" w:rsidRPr="00872EF5">
        <w:rPr>
          <w:color w:val="000000" w:themeColor="text1"/>
          <w:sz w:val="27"/>
          <w:szCs w:val="27"/>
          <w:shd w:val="clear" w:color="auto" w:fill="FFFFFF"/>
        </w:rPr>
        <w:t>Hỗ trợ bằng tiền: 1.000.000đồng/người.</w:t>
      </w:r>
    </w:p>
    <w:p w:rsidR="00CA3563" w:rsidRPr="00872EF5" w:rsidRDefault="00A93C8B" w:rsidP="00A93C8B">
      <w:pPr>
        <w:pStyle w:val="NormalWeb"/>
        <w:shd w:val="clear" w:color="auto" w:fill="FFFFFF"/>
        <w:spacing w:before="0" w:beforeAutospacing="0" w:after="0" w:afterAutospacing="0"/>
        <w:ind w:left="993" w:hanging="284"/>
        <w:jc w:val="both"/>
        <w:rPr>
          <w:color w:val="000000" w:themeColor="text1"/>
          <w:sz w:val="27"/>
          <w:szCs w:val="27"/>
          <w:shd w:val="clear" w:color="auto" w:fill="FFFFFF"/>
        </w:rPr>
      </w:pPr>
      <w:r w:rsidRPr="00872EF5">
        <w:rPr>
          <w:color w:val="000000" w:themeColor="text1"/>
          <w:sz w:val="27"/>
          <w:szCs w:val="27"/>
          <w:shd w:val="clear" w:color="auto" w:fill="FFFFFF"/>
        </w:rPr>
        <w:t xml:space="preserve">-  </w:t>
      </w:r>
      <w:r w:rsidR="00CA3563" w:rsidRPr="00872EF5">
        <w:rPr>
          <w:color w:val="000000" w:themeColor="text1"/>
          <w:sz w:val="27"/>
          <w:szCs w:val="27"/>
          <w:shd w:val="clear" w:color="auto" w:fill="FFFFFF"/>
        </w:rPr>
        <w:t>Trường hợp đoàn viên, NLĐ có hoàn cảnh đặc biệt khó khăn, bị ảnh hưởng nghiêm trọng bởi dịch Covid-19, thiên tai, mức hỗ trợ tối đa không quá 2.000.000 đồng/người.</w:t>
      </w:r>
    </w:p>
    <w:p w:rsidR="00CA3563" w:rsidRPr="00872EF5" w:rsidRDefault="00CA3563" w:rsidP="00A93C8B">
      <w:pPr>
        <w:pStyle w:val="NormalWeb"/>
        <w:shd w:val="clear" w:color="auto" w:fill="FFFFFF"/>
        <w:spacing w:before="0" w:beforeAutospacing="0" w:after="0" w:afterAutospacing="0"/>
        <w:ind w:left="709"/>
        <w:jc w:val="both"/>
        <w:rPr>
          <w:color w:val="000000" w:themeColor="text1"/>
          <w:sz w:val="27"/>
          <w:szCs w:val="27"/>
          <w:shd w:val="clear" w:color="auto" w:fill="FFFFFF"/>
        </w:rPr>
      </w:pPr>
      <w:r w:rsidRPr="00872EF5">
        <w:rPr>
          <w:rStyle w:val="Emphasis"/>
          <w:color w:val="000000" w:themeColor="text1"/>
          <w:sz w:val="27"/>
          <w:szCs w:val="27"/>
          <w:u w:val="single"/>
          <w:shd w:val="clear" w:color="auto" w:fill="FFFFFF"/>
        </w:rPr>
        <w:t>Lưu ý</w:t>
      </w:r>
      <w:r w:rsidRPr="00872EF5">
        <w:rPr>
          <w:color w:val="000000" w:themeColor="text1"/>
          <w:sz w:val="27"/>
          <w:szCs w:val="27"/>
          <w:shd w:val="clear" w:color="auto" w:fill="FFFFFF"/>
        </w:rPr>
        <w:t>: Một đối tượng chỉ được một cấp công đoàn chi hỗ trợ.</w:t>
      </w:r>
    </w:p>
    <w:p w:rsidR="00CA3563" w:rsidRPr="00872EF5" w:rsidRDefault="00CA3563" w:rsidP="00A93C8B">
      <w:pPr>
        <w:pStyle w:val="NormalWeb"/>
        <w:shd w:val="clear" w:color="auto" w:fill="FFFFFF"/>
        <w:spacing w:before="0" w:beforeAutospacing="0" w:after="0" w:afterAutospacing="0"/>
        <w:ind w:left="709"/>
        <w:jc w:val="both"/>
        <w:rPr>
          <w:sz w:val="23"/>
          <w:szCs w:val="23"/>
        </w:rPr>
      </w:pPr>
      <w:r w:rsidRPr="00872EF5">
        <w:rPr>
          <w:rStyle w:val="Emphasis"/>
          <w:i w:val="0"/>
          <w:color w:val="000000" w:themeColor="text1"/>
          <w:sz w:val="27"/>
          <w:szCs w:val="27"/>
          <w:shd w:val="clear" w:color="auto" w:fill="FFFFFF"/>
        </w:rPr>
        <w:t>Chi tiết xem tại</w:t>
      </w:r>
      <w:r w:rsidRPr="00872EF5">
        <w:rPr>
          <w:i/>
          <w:sz w:val="23"/>
          <w:szCs w:val="23"/>
        </w:rPr>
        <w:t>:</w:t>
      </w:r>
      <w:r w:rsidRPr="00872EF5">
        <w:rPr>
          <w:sz w:val="23"/>
          <w:szCs w:val="23"/>
        </w:rPr>
        <w:t xml:space="preserve"> </w:t>
      </w:r>
      <w:hyperlink r:id="rId7" w:history="1">
        <w:r w:rsidRPr="00872EF5">
          <w:rPr>
            <w:rStyle w:val="Hyperlink"/>
            <w:sz w:val="23"/>
            <w:szCs w:val="23"/>
          </w:rPr>
          <w:t>https://thukyluat.vn/vb/quyet-dinh-1921-qd-tld-2021-chi-ho-tro-cho-doan-vien-nguoi-lao-dong-bi-anh-huong-covid-19-thien-tai-70d4b.html</w:t>
        </w:r>
      </w:hyperlink>
    </w:p>
    <w:p w:rsidR="00CA3563" w:rsidRPr="00872EF5" w:rsidRDefault="00A93C8B" w:rsidP="00A93C8B">
      <w:pPr>
        <w:pStyle w:val="NormalWeb"/>
        <w:numPr>
          <w:ilvl w:val="0"/>
          <w:numId w:val="22"/>
        </w:numPr>
        <w:shd w:val="clear" w:color="auto" w:fill="FFFFFF"/>
        <w:spacing w:before="0" w:beforeAutospacing="0" w:after="0" w:afterAutospacing="0"/>
        <w:jc w:val="both"/>
        <w:rPr>
          <w:b/>
          <w:color w:val="000000" w:themeColor="text1"/>
          <w:sz w:val="27"/>
          <w:szCs w:val="27"/>
          <w:shd w:val="clear" w:color="auto" w:fill="FFFFFF"/>
        </w:rPr>
      </w:pPr>
      <w:r w:rsidRPr="00872EF5">
        <w:rPr>
          <w:b/>
          <w:color w:val="000000" w:themeColor="text1"/>
          <w:sz w:val="27"/>
          <w:szCs w:val="27"/>
          <w:shd w:val="clear" w:color="auto" w:fill="FFFFFF"/>
        </w:rPr>
        <w:t>Giao đất Cảng hàng không sân bay</w:t>
      </w:r>
    </w:p>
    <w:p w:rsidR="00CA3563" w:rsidRPr="00872EF5" w:rsidRDefault="00CA3563" w:rsidP="00CA3563">
      <w:pPr>
        <w:pStyle w:val="NormalWeb"/>
        <w:shd w:val="clear" w:color="auto" w:fill="FFFFFF"/>
        <w:spacing w:before="0" w:beforeAutospacing="0" w:after="0" w:afterAutospacing="0"/>
        <w:ind w:left="720"/>
        <w:jc w:val="both"/>
        <w:rPr>
          <w:color w:val="000000" w:themeColor="text1"/>
          <w:sz w:val="27"/>
          <w:szCs w:val="27"/>
          <w:shd w:val="clear" w:color="auto" w:fill="FFFFFF"/>
        </w:rPr>
      </w:pPr>
      <w:r w:rsidRPr="00872EF5">
        <w:rPr>
          <w:color w:val="000000" w:themeColor="text1"/>
          <w:sz w:val="27"/>
          <w:szCs w:val="27"/>
          <w:shd w:val="clear" w:color="auto" w:fill="FFFFFF"/>
        </w:rPr>
        <w:t>Nghị định 148/2020/NĐ-CP của Chính phủ ban hành ngày 18/12/2020, sửa đổi, bổ sung một số điều của Nghị định số 43/2014/NĐ-CP ngày 15 tháng 5 năm 2014 quy định chi tiết thi hành một số điều của Luật Đất đa</w:t>
      </w:r>
      <w:r w:rsidR="00171052" w:rsidRPr="00872EF5">
        <w:rPr>
          <w:color w:val="000000" w:themeColor="text1"/>
          <w:sz w:val="27"/>
          <w:szCs w:val="27"/>
          <w:shd w:val="clear" w:color="auto" w:fill="FFFFFF"/>
        </w:rPr>
        <w:t>i, có hiệu lực 08/02/2021:</w:t>
      </w:r>
    </w:p>
    <w:p w:rsidR="00CA3563" w:rsidRPr="00872EF5" w:rsidRDefault="00CA3563" w:rsidP="00CA3563">
      <w:pPr>
        <w:pStyle w:val="NormalWeb"/>
        <w:shd w:val="clear" w:color="auto" w:fill="FFFFFF"/>
        <w:spacing w:before="0" w:beforeAutospacing="0" w:after="0" w:afterAutospacing="0"/>
        <w:ind w:left="720"/>
        <w:jc w:val="both"/>
        <w:rPr>
          <w:color w:val="000000" w:themeColor="text1"/>
          <w:sz w:val="27"/>
          <w:szCs w:val="27"/>
          <w:shd w:val="clear" w:color="auto" w:fill="FFFFFF"/>
        </w:rPr>
      </w:pPr>
      <w:r w:rsidRPr="00872EF5">
        <w:rPr>
          <w:color w:val="000000" w:themeColor="text1"/>
          <w:sz w:val="27"/>
          <w:szCs w:val="27"/>
          <w:shd w:val="clear" w:color="auto" w:fill="FFFFFF"/>
        </w:rPr>
        <w:t>Điều 55. Đất cảng hàng không, sân bay dân dụng</w:t>
      </w:r>
      <w:r w:rsidR="00010D1F" w:rsidRPr="00872EF5">
        <w:rPr>
          <w:color w:val="000000" w:themeColor="text1"/>
          <w:sz w:val="27"/>
          <w:szCs w:val="27"/>
          <w:shd w:val="clear" w:color="auto" w:fill="FFFFFF"/>
        </w:rPr>
        <w:t xml:space="preserve"> có các</w:t>
      </w:r>
      <w:r w:rsidRPr="00872EF5">
        <w:rPr>
          <w:color w:val="000000" w:themeColor="text1"/>
          <w:sz w:val="27"/>
          <w:szCs w:val="27"/>
          <w:shd w:val="clear" w:color="auto" w:fill="FFFFFF"/>
        </w:rPr>
        <w:t xml:space="preserve"> nội dung sửa đổi. </w:t>
      </w:r>
    </w:p>
    <w:p w:rsidR="00CA3563" w:rsidRPr="00872EF5" w:rsidRDefault="00CA3563" w:rsidP="00C9099F">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Căn cứ quy hoạch cảng hàng không, sân bay đã được phê duyệt, Bộ Giao thông vận tải chủ trì, phối hợp với Bộ Tài nguyên và Môi trường, Bộ Quốc phòng xác định ranh giới khu vực đất sử dụng riêng cho hoạt động dân dụng và khu vực đất sử dụng chung cho hoạt động dân dụng và quân sự do quân sự hoặc do dân dụng quản lý</w:t>
      </w:r>
      <w:r w:rsidR="00171052" w:rsidRPr="00872EF5">
        <w:rPr>
          <w:rFonts w:ascii="Times New Roman" w:eastAsia="Times New Roman" w:hAnsi="Times New Roman" w:cs="Times New Roman"/>
          <w:color w:val="000000" w:themeColor="text1"/>
          <w:sz w:val="27"/>
          <w:szCs w:val="27"/>
          <w:shd w:val="clear" w:color="auto" w:fill="FFFFFF"/>
        </w:rPr>
        <w:t>…</w:t>
      </w:r>
    </w:p>
    <w:p w:rsidR="00CA3563" w:rsidRPr="00872EF5" w:rsidRDefault="00CA3563" w:rsidP="00C9099F">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Đối với các dự án đầu tư xây dựng mới cảng hàng không, sân bay dân dụng đầu tư theo hình thức đối tác công tư (PPP) thì cơ quan có thẩm quyền thực hiện việc giao đất, cho thuê đất sau khi có văn bản chấp thuận chủ trương đầu tư của Thủ tướng Chính phủ</w:t>
      </w:r>
      <w:r w:rsidR="00171052" w:rsidRPr="00872EF5">
        <w:rPr>
          <w:rFonts w:ascii="Times New Roman" w:eastAsia="Times New Roman" w:hAnsi="Times New Roman" w:cs="Times New Roman"/>
          <w:color w:val="000000" w:themeColor="text1"/>
          <w:sz w:val="27"/>
          <w:szCs w:val="27"/>
          <w:shd w:val="clear" w:color="auto" w:fill="FFFFFF"/>
        </w:rPr>
        <w:t>….</w:t>
      </w:r>
    </w:p>
    <w:p w:rsidR="00CA3563" w:rsidRPr="00872EF5" w:rsidRDefault="00CA3563" w:rsidP="00C9099F">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Đối với diện tích đất đang sử dụng mà chưa được cấp Giấy chứng nhận, Cảng vụ hàng không có trách nhiệm rà soát, đo đạc, kê khai, hoàn thiện các thủ tục đề nghị Ủy ban nhân dân cấp tỉnh cấp Giấy chứng nhận theo quy định. Đối với diện tích đất không còn nhu cầu sử dụng thì thực hiện thủ tục bàn giao lại đất cho Ủy ban nhân dân cấp tỉnh theo quy định</w:t>
      </w:r>
      <w:r w:rsidR="00171052" w:rsidRPr="00872EF5">
        <w:rPr>
          <w:rFonts w:ascii="Times New Roman" w:eastAsia="Times New Roman" w:hAnsi="Times New Roman" w:cs="Times New Roman"/>
          <w:color w:val="000000" w:themeColor="text1"/>
          <w:sz w:val="27"/>
          <w:szCs w:val="27"/>
          <w:shd w:val="clear" w:color="auto" w:fill="FFFFFF"/>
        </w:rPr>
        <w:t>…</w:t>
      </w:r>
    </w:p>
    <w:p w:rsidR="00CA3563" w:rsidRPr="00872EF5" w:rsidRDefault="00CA3563" w:rsidP="00C9099F">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 xml:space="preserve">Đối với cảng hàng không, sân bay dân dụng mà Ủy ban nhân dân cấp tỉnh đã giao đất cho Cảng vụ hàng không thì Cảng vụ hàng không thực hiện </w:t>
      </w:r>
      <w:r w:rsidRPr="00872EF5">
        <w:rPr>
          <w:rFonts w:ascii="Times New Roman" w:eastAsia="Times New Roman" w:hAnsi="Times New Roman" w:cs="Times New Roman"/>
          <w:color w:val="000000" w:themeColor="text1"/>
          <w:sz w:val="27"/>
          <w:szCs w:val="27"/>
          <w:shd w:val="clear" w:color="auto" w:fill="FFFFFF"/>
        </w:rPr>
        <w:lastRenderedPageBreak/>
        <w:t xml:space="preserve">giao đất, cho thuê đất, xác định thời hạn sử dụng đất theo quy định </w:t>
      </w:r>
      <w:r w:rsidR="00010D1F" w:rsidRPr="00872EF5">
        <w:rPr>
          <w:rFonts w:ascii="Times New Roman" w:eastAsia="Times New Roman" w:hAnsi="Times New Roman" w:cs="Times New Roman"/>
          <w:color w:val="000000" w:themeColor="text1"/>
          <w:sz w:val="27"/>
          <w:szCs w:val="27"/>
          <w:shd w:val="clear" w:color="auto" w:fill="FFFFFF"/>
        </w:rPr>
        <w:t>sau đây…</w:t>
      </w:r>
    </w:p>
    <w:p w:rsidR="00CA3563" w:rsidRPr="00872EF5" w:rsidRDefault="00CA3563" w:rsidP="00C9099F">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Ủy ban nhân dân cấp tỉnh quyết định đơn giá thuê đất tại cảng hàng không, sân bay theo quy định của pháp luật về đất đai.</w:t>
      </w:r>
    </w:p>
    <w:p w:rsidR="00CA3563" w:rsidRPr="00872EF5" w:rsidRDefault="00CA3563" w:rsidP="00C9099F">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Cảng vụ hàng không có trách nhiệm đối với phần diện tích đất do Ủy ban nhân dân cấp tỉnh giao.</w:t>
      </w:r>
    </w:p>
    <w:p w:rsidR="00CA3563" w:rsidRPr="00872EF5" w:rsidRDefault="00CA3563" w:rsidP="00C9099F">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Việc thanh tra, giải quyết khiếu nại, tố cáo, tranh chấp đất đai trong đất cảng hàng không, sân bay thực hiện theo quy định của pháp luật về khiếu nại, tố cáo và pháp luật về đất đai.</w:t>
      </w:r>
    </w:p>
    <w:p w:rsidR="00C9099F" w:rsidRDefault="005A0FEC" w:rsidP="00C9099F">
      <w:pPr>
        <w:tabs>
          <w:tab w:val="left" w:pos="284"/>
          <w:tab w:val="left" w:pos="426"/>
          <w:tab w:val="left" w:pos="567"/>
          <w:tab w:val="left" w:pos="851"/>
        </w:tabs>
        <w:spacing w:after="0"/>
        <w:ind w:left="709" w:hanging="425"/>
        <w:jc w:val="both"/>
        <w:rPr>
          <w:rStyle w:val="Hyperlink"/>
          <w:rFonts w:ascii="Times New Roman" w:eastAsia="Times New Roman" w:hAnsi="Times New Roman" w:cs="Times New Roman"/>
          <w:sz w:val="27"/>
          <w:szCs w:val="28"/>
          <w:bdr w:val="none" w:sz="0" w:space="0" w:color="auto" w:frame="1"/>
        </w:rPr>
      </w:pPr>
      <w:r w:rsidRPr="00872EF5">
        <w:rPr>
          <w:rStyle w:val="Strong"/>
          <w:rFonts w:ascii="Times New Roman" w:eastAsia="Times New Roman" w:hAnsi="Times New Roman" w:cs="Times New Roman"/>
          <w:color w:val="000000" w:themeColor="text1"/>
          <w:sz w:val="27"/>
          <w:szCs w:val="27"/>
          <w:bdr w:val="none" w:sz="0" w:space="0" w:color="auto" w:frame="1"/>
        </w:rPr>
        <w:tab/>
      </w:r>
      <w:r w:rsidRPr="00872EF5">
        <w:rPr>
          <w:rStyle w:val="Strong"/>
          <w:rFonts w:ascii="Times New Roman" w:eastAsia="Times New Roman" w:hAnsi="Times New Roman" w:cs="Times New Roman"/>
          <w:color w:val="000000" w:themeColor="text1"/>
          <w:sz w:val="27"/>
          <w:szCs w:val="27"/>
          <w:bdr w:val="none" w:sz="0" w:space="0" w:color="auto" w:frame="1"/>
        </w:rPr>
        <w:tab/>
      </w:r>
      <w:r w:rsidRPr="00872EF5">
        <w:rPr>
          <w:rStyle w:val="Strong"/>
          <w:rFonts w:ascii="Times New Roman" w:eastAsia="Times New Roman" w:hAnsi="Times New Roman" w:cs="Times New Roman"/>
          <w:color w:val="000000" w:themeColor="text1"/>
          <w:sz w:val="27"/>
          <w:szCs w:val="27"/>
          <w:bdr w:val="none" w:sz="0" w:space="0" w:color="auto" w:frame="1"/>
        </w:rPr>
        <w:tab/>
      </w:r>
      <w:r w:rsidR="00C9099F" w:rsidRPr="00872EF5">
        <w:rPr>
          <w:rStyle w:val="Strong"/>
          <w:rFonts w:ascii="Times New Roman" w:eastAsia="Times New Roman" w:hAnsi="Times New Roman" w:cs="Times New Roman"/>
          <w:b w:val="0"/>
          <w:color w:val="000000" w:themeColor="text1"/>
          <w:sz w:val="27"/>
          <w:szCs w:val="27"/>
          <w:bdr w:val="none" w:sz="0" w:space="0" w:color="auto" w:frame="1"/>
        </w:rPr>
        <w:t xml:space="preserve">Chi tiết xem tại: </w:t>
      </w:r>
      <w:hyperlink r:id="rId8" w:history="1">
        <w:r w:rsidR="00C9099F" w:rsidRPr="00872EF5">
          <w:rPr>
            <w:rStyle w:val="Hyperlink"/>
            <w:rFonts w:ascii="Times New Roman" w:eastAsia="Times New Roman" w:hAnsi="Times New Roman" w:cs="Times New Roman"/>
            <w:sz w:val="27"/>
            <w:szCs w:val="27"/>
            <w:bdr w:val="none" w:sz="0" w:space="0" w:color="auto" w:frame="1"/>
          </w:rPr>
          <w:t>https://thuvienphapluat.vn/van-ban/Bo-may-hanh-chinh/Nghi-dinh-148-2020-ND-CP-sua-doi-mot-so-Nghi-dinh-huong-dan-Luat-Dat-dai-427504.aspx</w:t>
        </w:r>
      </w:hyperlink>
    </w:p>
    <w:p w:rsidR="009814DC" w:rsidRPr="009814DC" w:rsidRDefault="009814DC" w:rsidP="009814DC">
      <w:pPr>
        <w:pStyle w:val="ListParagraph"/>
        <w:numPr>
          <w:ilvl w:val="0"/>
          <w:numId w:val="22"/>
        </w:numPr>
        <w:ind w:left="709"/>
        <w:jc w:val="both"/>
        <w:rPr>
          <w:rFonts w:ascii="Times New Roman" w:hAnsi="Times New Roman" w:cs="Times New Roman"/>
          <w:b/>
          <w:bCs/>
          <w:color w:val="000000" w:themeColor="text1"/>
          <w:sz w:val="27"/>
          <w:szCs w:val="27"/>
          <w:shd w:val="clear" w:color="auto" w:fill="FFFFFF"/>
        </w:rPr>
      </w:pPr>
      <w:r w:rsidRPr="009814DC">
        <w:rPr>
          <w:rFonts w:ascii="Times New Roman" w:hAnsi="Times New Roman" w:cs="Times New Roman"/>
          <w:b/>
          <w:bCs/>
          <w:color w:val="000000" w:themeColor="text1"/>
          <w:sz w:val="27"/>
          <w:szCs w:val="27"/>
          <w:shd w:val="clear" w:color="auto" w:fill="FFFFFF"/>
        </w:rPr>
        <w:t>Điều kiện gia hạn giấy phép lao động đối với NLĐ nước ngoài</w:t>
      </w:r>
    </w:p>
    <w:p w:rsidR="009814DC" w:rsidRPr="00872EF5" w:rsidRDefault="009814DC" w:rsidP="009814DC">
      <w:pPr>
        <w:pStyle w:val="ListParagraph"/>
        <w:jc w:val="both"/>
        <w:rPr>
          <w:rFonts w:ascii="Times New Roman" w:hAnsi="Times New Roman" w:cs="Times New Roman"/>
          <w:b/>
          <w:bCs/>
          <w:color w:val="000000" w:themeColor="text1"/>
          <w:sz w:val="27"/>
          <w:szCs w:val="27"/>
          <w:shd w:val="clear" w:color="auto" w:fill="FFFFFF"/>
        </w:rPr>
      </w:pPr>
      <w:r w:rsidRPr="00872EF5">
        <w:rPr>
          <w:rFonts w:ascii="Times New Roman" w:hAnsi="Times New Roman" w:cs="Times New Roman"/>
          <w:color w:val="000000" w:themeColor="text1"/>
          <w:sz w:val="27"/>
          <w:szCs w:val="27"/>
          <w:shd w:val="clear" w:color="auto" w:fill="FFFFFF"/>
        </w:rPr>
        <w:t>Nghị định </w:t>
      </w:r>
      <w:hyperlink r:id="rId9" w:tgtFrame="_blank" w:history="1">
        <w:r w:rsidRPr="00872EF5">
          <w:rPr>
            <w:rFonts w:ascii="Times New Roman" w:hAnsi="Times New Roman" w:cs="Times New Roman"/>
            <w:color w:val="000000" w:themeColor="text1"/>
            <w:sz w:val="27"/>
            <w:szCs w:val="27"/>
            <w:shd w:val="clear" w:color="auto" w:fill="FFFFFF"/>
          </w:rPr>
          <w:t>152/2020/NĐ-CP</w:t>
        </w:r>
      </w:hyperlink>
      <w:r w:rsidRPr="00872EF5">
        <w:rPr>
          <w:rFonts w:ascii="Times New Roman" w:hAnsi="Times New Roman" w:cs="Times New Roman"/>
          <w:color w:val="000000" w:themeColor="text1"/>
          <w:sz w:val="27"/>
          <w:szCs w:val="27"/>
          <w:shd w:val="clear" w:color="auto" w:fill="FFFFFF"/>
        </w:rPr>
        <w:t> của Chính phủ ban hành ngày 30/12/2020, quy định về NLĐ nước ngoài làm việc tại Việt Nam và tuyển dụng, quản lý NLĐ Việt Nam làm việc cho tổ chức, cá nhân nước ngoài tại Việt Nam, có hiệu lực 15/02/202.</w:t>
      </w:r>
    </w:p>
    <w:p w:rsidR="009814DC" w:rsidRDefault="009814DC" w:rsidP="009814DC">
      <w:pPr>
        <w:pStyle w:val="ListParagraph"/>
        <w:jc w:val="both"/>
        <w:rPr>
          <w:rFonts w:ascii="Times New Roman" w:hAnsi="Times New Roman" w:cs="Times New Roman"/>
          <w:color w:val="000000" w:themeColor="text1"/>
          <w:sz w:val="27"/>
          <w:szCs w:val="27"/>
          <w:shd w:val="clear" w:color="auto" w:fill="FFFFFF"/>
        </w:rPr>
      </w:pPr>
      <w:r>
        <w:rPr>
          <w:rFonts w:ascii="Times New Roman" w:hAnsi="Times New Roman" w:cs="Times New Roman"/>
          <w:color w:val="000000" w:themeColor="text1"/>
          <w:sz w:val="27"/>
          <w:szCs w:val="27"/>
          <w:shd w:val="clear" w:color="auto" w:fill="FFFFFF"/>
        </w:rPr>
        <w:t xml:space="preserve">Đối với người lao động nước ngoài là phi công, tiếp viên, người nước ngoài làm công việc bảo dưỡng tàu bay, hồ sơ đề nghị xin cấp giấy phép lao động cần phải có: </w:t>
      </w:r>
    </w:p>
    <w:p w:rsidR="009814DC" w:rsidRPr="009814DC" w:rsidRDefault="009814DC" w:rsidP="009814DC">
      <w:pPr>
        <w:pStyle w:val="ListParagraph"/>
        <w:jc w:val="both"/>
        <w:rPr>
          <w:rFonts w:ascii="Times New Roman" w:hAnsi="Times New Roman" w:cs="Times New Roman"/>
          <w:color w:val="000000" w:themeColor="text1"/>
          <w:sz w:val="27"/>
          <w:szCs w:val="27"/>
          <w:shd w:val="clear" w:color="auto" w:fill="FFFFFF"/>
        </w:rPr>
      </w:pPr>
      <w:r w:rsidRPr="009814DC">
        <w:rPr>
          <w:rFonts w:ascii="Times New Roman" w:hAnsi="Times New Roman" w:cs="Times New Roman"/>
          <w:color w:val="000000" w:themeColor="text1"/>
          <w:sz w:val="27"/>
          <w:szCs w:val="27"/>
          <w:shd w:val="clear" w:color="auto" w:fill="FFFFFF"/>
        </w:rPr>
        <w:t>Giấy phép lái tàu bay do cơ quan có thẩm quyền của Việt Nam cấp hoặc do cơ quan có thẩm quyền của nước ngoài cấp và được cơ quan có thẩm quyền của Việt Nam công nhận đối với phi công nước ngoài hoặc chứng chỉ chuyên môn được phép làm việc trên tàu bay do Bộ Giao thông vận tải cấp cho tiếp viên hàng không;</w:t>
      </w:r>
    </w:p>
    <w:p w:rsidR="009814DC" w:rsidRPr="009814DC" w:rsidRDefault="009814DC" w:rsidP="009814DC">
      <w:pPr>
        <w:pStyle w:val="ListParagraph"/>
        <w:jc w:val="both"/>
        <w:rPr>
          <w:rFonts w:ascii="Times New Roman" w:hAnsi="Times New Roman" w:cs="Times New Roman"/>
          <w:color w:val="000000" w:themeColor="text1"/>
          <w:sz w:val="27"/>
          <w:szCs w:val="27"/>
          <w:shd w:val="clear" w:color="auto" w:fill="FFFFFF"/>
        </w:rPr>
      </w:pPr>
      <w:r w:rsidRPr="009814DC">
        <w:rPr>
          <w:rFonts w:ascii="Times New Roman" w:hAnsi="Times New Roman" w:cs="Times New Roman"/>
          <w:color w:val="000000" w:themeColor="text1"/>
          <w:sz w:val="27"/>
          <w:szCs w:val="27"/>
          <w:shd w:val="clear" w:color="auto" w:fill="FFFFFF"/>
        </w:rPr>
        <w:t>Giấy chứng nhận trình độ chuyên môn trong lĩnh vực bảo dưỡng tàu bay do cơ quan có thẩm quyền của Việt Nam cấp hoặc do cơ quan có thẩm quyền của nước ngoài cấp và được cơ quan có thẩm quyền của Việt Nam công nhận đối với người lao động nước ngoài làm công việc bảo dưỡ</w:t>
      </w:r>
      <w:r w:rsidR="00484278">
        <w:rPr>
          <w:rFonts w:ascii="Times New Roman" w:hAnsi="Times New Roman" w:cs="Times New Roman"/>
          <w:color w:val="000000" w:themeColor="text1"/>
          <w:sz w:val="27"/>
          <w:szCs w:val="27"/>
          <w:shd w:val="clear" w:color="auto" w:fill="FFFFFF"/>
        </w:rPr>
        <w:t>ng tàu bay.</w:t>
      </w:r>
    </w:p>
    <w:p w:rsidR="009814DC" w:rsidRPr="00872EF5" w:rsidRDefault="009814DC" w:rsidP="009814DC">
      <w:pPr>
        <w:spacing w:after="0"/>
        <w:ind w:left="720"/>
        <w:jc w:val="both"/>
        <w:rPr>
          <w:rFonts w:ascii="Times New Roman" w:hAnsi="Times New Roman" w:cs="Times New Roman"/>
          <w:color w:val="000000" w:themeColor="text1"/>
          <w:sz w:val="27"/>
          <w:szCs w:val="27"/>
          <w:shd w:val="clear" w:color="auto" w:fill="FFFFFF"/>
        </w:rPr>
      </w:pPr>
      <w:r w:rsidRPr="00872EF5">
        <w:rPr>
          <w:rFonts w:ascii="Times New Roman" w:hAnsi="Times New Roman" w:cs="Times New Roman"/>
          <w:color w:val="000000" w:themeColor="text1"/>
          <w:sz w:val="27"/>
          <w:szCs w:val="27"/>
          <w:shd w:val="clear" w:color="auto" w:fill="FFFFFF"/>
        </w:rPr>
        <w:t xml:space="preserve">Chi tiết xem tại: </w:t>
      </w:r>
      <w:hyperlink r:id="rId10" w:history="1">
        <w:r w:rsidRPr="00872EF5">
          <w:rPr>
            <w:rStyle w:val="Hyperlink"/>
            <w:rFonts w:ascii="Times New Roman" w:hAnsi="Times New Roman" w:cs="Times New Roman"/>
            <w:sz w:val="27"/>
            <w:szCs w:val="27"/>
            <w:shd w:val="clear" w:color="auto" w:fill="FFFFFF"/>
          </w:rPr>
          <w:t>https://thuvienphapluat.vn/van-ban/Lao-dong-Tien-luong/Nghi-dinh-152-2020-ND-CP-quan-ly-nguoi-lao-dong-nuoc-ngoai-lam-viec-tai-Viet-Nam-280261.aspx</w:t>
        </w:r>
      </w:hyperlink>
    </w:p>
    <w:p w:rsidR="000A08F2" w:rsidRPr="00872EF5" w:rsidRDefault="000A08F2" w:rsidP="000A08F2">
      <w:pPr>
        <w:pStyle w:val="NormalWeb"/>
        <w:numPr>
          <w:ilvl w:val="0"/>
          <w:numId w:val="22"/>
        </w:numPr>
        <w:shd w:val="clear" w:color="auto" w:fill="FFFFFF"/>
        <w:spacing w:before="0" w:beforeAutospacing="0" w:after="0" w:afterAutospacing="0"/>
        <w:jc w:val="both"/>
        <w:rPr>
          <w:bCs/>
          <w:sz w:val="23"/>
          <w:shd w:val="clear" w:color="auto" w:fill="FFFFFF"/>
        </w:rPr>
      </w:pPr>
      <w:r w:rsidRPr="00872EF5">
        <w:rPr>
          <w:b/>
          <w:color w:val="000000" w:themeColor="text1"/>
          <w:sz w:val="27"/>
          <w:szCs w:val="28"/>
          <w:shd w:val="clear" w:color="auto" w:fill="FFFFFF"/>
        </w:rPr>
        <w:t xml:space="preserve">Sửa đổi, bổ sung Bộ quy chế </w:t>
      </w:r>
      <w:proofErr w:type="gramStart"/>
      <w:r w:rsidRPr="00872EF5">
        <w:rPr>
          <w:b/>
          <w:color w:val="000000" w:themeColor="text1"/>
          <w:sz w:val="27"/>
          <w:szCs w:val="28"/>
          <w:shd w:val="clear" w:color="auto" w:fill="FFFFFF"/>
        </w:rPr>
        <w:t>An</w:t>
      </w:r>
      <w:proofErr w:type="gramEnd"/>
      <w:r w:rsidRPr="00872EF5">
        <w:rPr>
          <w:b/>
          <w:color w:val="000000" w:themeColor="text1"/>
          <w:sz w:val="27"/>
          <w:szCs w:val="28"/>
          <w:shd w:val="clear" w:color="auto" w:fill="FFFFFF"/>
        </w:rPr>
        <w:t xml:space="preserve"> toàn hàng không dân dụng lĩnh vực tàu bay</w:t>
      </w:r>
    </w:p>
    <w:p w:rsidR="000A08F2" w:rsidRPr="00872EF5" w:rsidRDefault="000A08F2" w:rsidP="000A08F2">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r w:rsidRPr="00872EF5">
        <w:rPr>
          <w:rFonts w:ascii="Times New Roman" w:eastAsia="Times New Roman" w:hAnsi="Times New Roman" w:cs="Times New Roman"/>
          <w:color w:val="000000" w:themeColor="text1"/>
          <w:sz w:val="27"/>
          <w:szCs w:val="28"/>
        </w:rPr>
        <w:t>Thông tư 42/2020/TT-BGTVT</w:t>
      </w:r>
      <w:r w:rsidRPr="00872EF5">
        <w:rPr>
          <w:rFonts w:ascii="Times New Roman" w:eastAsia="Times New Roman" w:hAnsi="Times New Roman" w:cs="Times New Roman"/>
          <w:color w:val="000000" w:themeColor="text1"/>
          <w:sz w:val="27"/>
          <w:szCs w:val="27"/>
        </w:rPr>
        <w:t xml:space="preserve"> của Bộ Giao thông Vận tải</w:t>
      </w:r>
      <w:r w:rsidRPr="00872EF5">
        <w:rPr>
          <w:rFonts w:ascii="Times New Roman" w:eastAsia="Times New Roman" w:hAnsi="Times New Roman" w:cs="Times New Roman"/>
          <w:color w:val="000000" w:themeColor="text1"/>
          <w:sz w:val="27"/>
          <w:szCs w:val="28"/>
        </w:rPr>
        <w:t xml:space="preserve"> ban hành </w:t>
      </w:r>
      <w:r w:rsidRPr="00872EF5">
        <w:rPr>
          <w:rFonts w:ascii="Times New Roman" w:eastAsia="Times New Roman" w:hAnsi="Times New Roman" w:cs="Times New Roman"/>
          <w:color w:val="000000" w:themeColor="text1"/>
          <w:sz w:val="27"/>
          <w:szCs w:val="27"/>
        </w:rPr>
        <w:t>n</w:t>
      </w:r>
      <w:r w:rsidRPr="00872EF5">
        <w:rPr>
          <w:rFonts w:ascii="Times New Roman" w:eastAsia="Times New Roman" w:hAnsi="Times New Roman" w:cs="Times New Roman"/>
          <w:color w:val="000000" w:themeColor="text1"/>
          <w:sz w:val="27"/>
          <w:szCs w:val="28"/>
        </w:rPr>
        <w:t xml:space="preserve">gày 31/12/2020, về sửa đổi, bổ sung một số điều của Bộ quy chế </w:t>
      </w:r>
      <w:proofErr w:type="gramStart"/>
      <w:r w:rsidRPr="00872EF5">
        <w:rPr>
          <w:rFonts w:ascii="Times New Roman" w:eastAsia="Times New Roman" w:hAnsi="Times New Roman" w:cs="Times New Roman"/>
          <w:color w:val="000000" w:themeColor="text1"/>
          <w:sz w:val="27"/>
          <w:szCs w:val="28"/>
        </w:rPr>
        <w:t>An</w:t>
      </w:r>
      <w:proofErr w:type="gramEnd"/>
      <w:r w:rsidRPr="00872EF5">
        <w:rPr>
          <w:rFonts w:ascii="Times New Roman" w:eastAsia="Times New Roman" w:hAnsi="Times New Roman" w:cs="Times New Roman"/>
          <w:color w:val="000000" w:themeColor="text1"/>
          <w:sz w:val="27"/>
          <w:szCs w:val="28"/>
        </w:rPr>
        <w:t xml:space="preserve"> toàn hàng không dân dụng lĩnh vực tàu bay và khai thác tàu bay</w:t>
      </w:r>
      <w:r w:rsidRPr="00872EF5">
        <w:rPr>
          <w:rFonts w:ascii="Times New Roman" w:eastAsia="Times New Roman" w:hAnsi="Times New Roman" w:cs="Times New Roman"/>
          <w:color w:val="000000" w:themeColor="text1"/>
          <w:sz w:val="27"/>
          <w:szCs w:val="27"/>
        </w:rPr>
        <w:t>, có hiệu lực ngày 15/3/2021</w:t>
      </w:r>
      <w:r w:rsidRPr="00872EF5">
        <w:rPr>
          <w:rFonts w:ascii="Times New Roman" w:eastAsia="Times New Roman" w:hAnsi="Times New Roman" w:cs="Times New Roman"/>
          <w:color w:val="000000" w:themeColor="text1"/>
          <w:sz w:val="27"/>
          <w:szCs w:val="28"/>
        </w:rPr>
        <w:t>.</w:t>
      </w:r>
    </w:p>
    <w:p w:rsidR="000A08F2" w:rsidRPr="00872EF5" w:rsidRDefault="000A08F2" w:rsidP="000A08F2">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r w:rsidRPr="00872EF5">
        <w:rPr>
          <w:rFonts w:ascii="Times New Roman" w:eastAsia="Times New Roman" w:hAnsi="Times New Roman" w:cs="Times New Roman"/>
          <w:color w:val="000000" w:themeColor="text1"/>
          <w:sz w:val="27"/>
          <w:szCs w:val="28"/>
        </w:rPr>
        <w:t>Giấy chứng nhận đủ điều kiện bay cấp lần đầu có thời hạn hiệu lực 06 tháng và nếu được gia hạn sẽ có hiệu lực 01 năm, với điều kiện tàu bay được kiểm tra trong vòng 60 ngày trước khi hết hạn. Nhân viên kỹ thuật bảo dưỡng tàu bay, người lái có giấy phép bảo dưỡng tàu bay do Cục Hàng không Việt Nam cấp có thể cấp Giấy chứng nhận cho phép khai thác tàu bay hoặc thiết bị tàu bay đó không phải tàu bay được phê chuẩn cho sử dụng bởi người được cấp AOC.</w:t>
      </w:r>
    </w:p>
    <w:p w:rsidR="000A08F2" w:rsidRPr="00872EF5" w:rsidRDefault="000A08F2" w:rsidP="000A08F2">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r w:rsidRPr="00872EF5">
        <w:rPr>
          <w:rFonts w:ascii="Times New Roman" w:eastAsia="Times New Roman" w:hAnsi="Times New Roman" w:cs="Times New Roman"/>
          <w:color w:val="000000" w:themeColor="text1"/>
          <w:sz w:val="27"/>
          <w:szCs w:val="28"/>
        </w:rPr>
        <w:t xml:space="preserve">Bên cạnh đó, Thông tư bổ sung quy định các thiết bị ghi thông tin chuyến bay được bảo vệ khi tai nạn và phải được lắp đặt để chúng nhận được nguồn điện từ </w:t>
      </w:r>
      <w:r w:rsidRPr="00872EF5">
        <w:rPr>
          <w:rFonts w:ascii="Times New Roman" w:eastAsia="Times New Roman" w:hAnsi="Times New Roman" w:cs="Times New Roman"/>
          <w:color w:val="000000" w:themeColor="text1"/>
          <w:sz w:val="27"/>
          <w:szCs w:val="28"/>
        </w:rPr>
        <w:lastRenderedPageBreak/>
        <w:t>một kênh cung cấp với độ tin cậy tối đa cho hoạt động của hệ thống ghi thông tin chuyến bay mà không gây nguy hiểm cho các thiết bị khác. Tất cả các tàu bay có tải trọng cất cánh tối đa trên 5700 kg, được cấp Giấy chứng nhận đủ điều kiện bay lần đầu kể từ ngày 01/01/2023, khi gặp nạn phải tự động truyền thông tin vị trí được xác định bởi người khai thác ít nhất một lần phút.</w:t>
      </w:r>
    </w:p>
    <w:p w:rsidR="000A08F2" w:rsidRPr="00872EF5" w:rsidRDefault="000A08F2" w:rsidP="000A08F2">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8"/>
        </w:rPr>
        <w:t xml:space="preserve">Xem chi tiết </w:t>
      </w:r>
      <w:r w:rsidRPr="00872EF5">
        <w:rPr>
          <w:rFonts w:ascii="Times New Roman" w:eastAsia="Times New Roman" w:hAnsi="Times New Roman" w:cs="Times New Roman"/>
          <w:color w:val="000000" w:themeColor="text1"/>
          <w:sz w:val="27"/>
          <w:szCs w:val="27"/>
        </w:rPr>
        <w:t xml:space="preserve">tại: </w:t>
      </w:r>
      <w:hyperlink r:id="rId11" w:history="1">
        <w:r w:rsidRPr="00872EF5">
          <w:rPr>
            <w:rStyle w:val="Hyperlink"/>
            <w:rFonts w:ascii="Times New Roman" w:eastAsia="Times New Roman" w:hAnsi="Times New Roman" w:cs="Times New Roman"/>
            <w:sz w:val="27"/>
            <w:szCs w:val="28"/>
          </w:rPr>
          <w:t>https://luatvietnam.vn/giao-thong/thong-tu-42-2020-tt-bgtvt-sua-bo-quy-che-an-toan-hang-khong-dan-dung-linh-vuc-tau-bay-197626-d1.html</w:t>
        </w:r>
      </w:hyperlink>
    </w:p>
    <w:p w:rsidR="00945D53" w:rsidRPr="00872EF5" w:rsidRDefault="009814DC" w:rsidP="00C9099F">
      <w:pPr>
        <w:pStyle w:val="ListParagraph"/>
        <w:numPr>
          <w:ilvl w:val="0"/>
          <w:numId w:val="7"/>
        </w:numPr>
        <w:tabs>
          <w:tab w:val="left" w:pos="0"/>
          <w:tab w:val="left" w:pos="284"/>
          <w:tab w:val="left" w:pos="426"/>
          <w:tab w:val="left" w:pos="567"/>
          <w:tab w:val="left" w:pos="851"/>
        </w:tabs>
        <w:spacing w:after="0"/>
        <w:jc w:val="both"/>
        <w:rPr>
          <w:rFonts w:ascii="Times New Roman" w:hAnsi="Times New Roman" w:cs="Times New Roman"/>
          <w:b/>
          <w:color w:val="333333"/>
          <w:sz w:val="27"/>
          <w:szCs w:val="27"/>
          <w:shd w:val="clear" w:color="auto" w:fill="FFFFFF"/>
        </w:rPr>
      </w:pPr>
      <w:r>
        <w:rPr>
          <w:rFonts w:ascii="Times New Roman" w:hAnsi="Times New Roman" w:cs="Times New Roman"/>
          <w:b/>
          <w:color w:val="333333"/>
          <w:sz w:val="27"/>
          <w:szCs w:val="27"/>
          <w:shd w:val="clear" w:color="auto" w:fill="FFFFFF"/>
        </w:rPr>
        <w:t xml:space="preserve">   </w:t>
      </w:r>
      <w:proofErr w:type="gramStart"/>
      <w:r w:rsidR="00C80ECA" w:rsidRPr="00872EF5">
        <w:rPr>
          <w:rFonts w:ascii="Times New Roman" w:hAnsi="Times New Roman" w:cs="Times New Roman"/>
          <w:b/>
          <w:color w:val="333333"/>
          <w:sz w:val="27"/>
          <w:szCs w:val="27"/>
          <w:shd w:val="clear" w:color="auto" w:fill="FFFFFF"/>
        </w:rPr>
        <w:t xml:space="preserve">Các </w:t>
      </w:r>
      <w:r w:rsidR="00171052" w:rsidRPr="00872EF5">
        <w:rPr>
          <w:rFonts w:ascii="Times New Roman" w:hAnsi="Times New Roman" w:cs="Times New Roman"/>
          <w:b/>
          <w:color w:val="333333"/>
          <w:sz w:val="27"/>
          <w:szCs w:val="27"/>
          <w:shd w:val="clear" w:color="auto" w:fill="FFFFFF"/>
        </w:rPr>
        <w:t xml:space="preserve"> Luật</w:t>
      </w:r>
      <w:proofErr w:type="gramEnd"/>
      <w:r w:rsidR="00171052" w:rsidRPr="00872EF5">
        <w:rPr>
          <w:rFonts w:ascii="Times New Roman" w:hAnsi="Times New Roman" w:cs="Times New Roman"/>
          <w:b/>
          <w:color w:val="333333"/>
          <w:sz w:val="27"/>
          <w:szCs w:val="27"/>
          <w:shd w:val="clear" w:color="auto" w:fill="FFFFFF"/>
        </w:rPr>
        <w:t xml:space="preserve">, </w:t>
      </w:r>
      <w:r w:rsidR="002B4EEA" w:rsidRPr="00872EF5">
        <w:rPr>
          <w:rFonts w:ascii="Times New Roman" w:hAnsi="Times New Roman" w:cs="Times New Roman"/>
          <w:b/>
          <w:color w:val="333333"/>
          <w:sz w:val="27"/>
          <w:szCs w:val="27"/>
          <w:shd w:val="clear" w:color="auto" w:fill="FFFFFF"/>
        </w:rPr>
        <w:t>Nghị định và văn bản khác</w:t>
      </w:r>
    </w:p>
    <w:p w:rsidR="00171052" w:rsidRPr="00872EF5" w:rsidRDefault="00171052" w:rsidP="009814DC">
      <w:pPr>
        <w:pStyle w:val="ListParagraph"/>
        <w:numPr>
          <w:ilvl w:val="0"/>
          <w:numId w:val="22"/>
        </w:numPr>
        <w:shd w:val="clear" w:color="auto" w:fill="FFFFFF"/>
        <w:spacing w:after="0" w:line="240" w:lineRule="auto"/>
        <w:ind w:hanging="294"/>
        <w:jc w:val="both"/>
        <w:rPr>
          <w:rFonts w:ascii="Times New Roman" w:eastAsia="Times New Roman" w:hAnsi="Times New Roman" w:cs="Times New Roman"/>
          <w:b/>
          <w:bCs/>
          <w:color w:val="000000" w:themeColor="text1"/>
          <w:sz w:val="27"/>
          <w:szCs w:val="27"/>
          <w:bdr w:val="none" w:sz="0" w:space="0" w:color="auto" w:frame="1"/>
        </w:rPr>
      </w:pPr>
      <w:r w:rsidRPr="00872EF5">
        <w:rPr>
          <w:rFonts w:ascii="Times New Roman" w:eastAsia="Times New Roman" w:hAnsi="Times New Roman" w:cs="Times New Roman"/>
          <w:b/>
          <w:bCs/>
          <w:color w:val="000000" w:themeColor="text1"/>
          <w:sz w:val="27"/>
          <w:szCs w:val="27"/>
          <w:bdr w:val="none" w:sz="0" w:space="0" w:color="auto" w:frame="1"/>
        </w:rPr>
        <w:t>Nâng cao năng lực cạnh tranh</w:t>
      </w:r>
    </w:p>
    <w:p w:rsidR="00CA3563" w:rsidRPr="00872EF5" w:rsidRDefault="00CA3563" w:rsidP="00171052">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Kế hoạch hành động của Bộ Nội vụ </w:t>
      </w:r>
      <w:r w:rsidR="00171052" w:rsidRPr="00872EF5">
        <w:rPr>
          <w:rFonts w:ascii="Times New Roman" w:eastAsia="Times New Roman" w:hAnsi="Times New Roman" w:cs="Times New Roman"/>
          <w:color w:val="000000" w:themeColor="text1"/>
          <w:sz w:val="27"/>
          <w:szCs w:val="27"/>
        </w:rPr>
        <w:t>số 52/QĐ-BNV của Bộ Nội vụ ban hành ngày 20/01/</w:t>
      </w:r>
      <w:r w:rsidR="00641DDC" w:rsidRPr="00872EF5">
        <w:rPr>
          <w:rFonts w:ascii="Times New Roman" w:eastAsia="Times New Roman" w:hAnsi="Times New Roman" w:cs="Times New Roman"/>
          <w:color w:val="000000" w:themeColor="text1"/>
          <w:sz w:val="27"/>
          <w:szCs w:val="27"/>
        </w:rPr>
        <w:t>2021</w:t>
      </w:r>
      <w:r w:rsidR="00010D1F" w:rsidRPr="00872EF5">
        <w:rPr>
          <w:rFonts w:ascii="Times New Roman" w:eastAsia="Times New Roman" w:hAnsi="Times New Roman" w:cs="Times New Roman"/>
          <w:color w:val="000000" w:themeColor="text1"/>
          <w:sz w:val="27"/>
          <w:szCs w:val="27"/>
        </w:rPr>
        <w:t>,</w:t>
      </w:r>
      <w:r w:rsidR="00641DDC" w:rsidRPr="00872EF5">
        <w:rPr>
          <w:rFonts w:ascii="Times New Roman" w:eastAsia="Times New Roman" w:hAnsi="Times New Roman" w:cs="Times New Roman"/>
          <w:color w:val="000000" w:themeColor="text1"/>
          <w:sz w:val="27"/>
          <w:szCs w:val="27"/>
        </w:rPr>
        <w:t xml:space="preserve"> </w:t>
      </w:r>
      <w:r w:rsidRPr="00872EF5">
        <w:rPr>
          <w:rFonts w:ascii="Times New Roman" w:eastAsia="Times New Roman" w:hAnsi="Times New Roman" w:cs="Times New Roman"/>
          <w:color w:val="000000" w:themeColor="text1"/>
          <w:sz w:val="27"/>
          <w:szCs w:val="27"/>
        </w:rPr>
        <w:t>thực hiện Nghị quyết số 02/NQ-CP ngày 01 tháng 01 năm 2021 của Chính phủ về tiếp tục thực hiện những nhiệm vụ, giải pháp chủ yếu cải thiện môi trường kinh doanh, nâng cao năng lực cạnh tranh quốc gia năm 2021</w:t>
      </w:r>
      <w:r w:rsidR="00641DDC" w:rsidRPr="00872EF5">
        <w:rPr>
          <w:rFonts w:ascii="Times New Roman" w:eastAsia="Times New Roman" w:hAnsi="Times New Roman" w:cs="Times New Roman"/>
          <w:color w:val="000000" w:themeColor="text1"/>
          <w:sz w:val="27"/>
          <w:szCs w:val="27"/>
        </w:rPr>
        <w:t>, có hiệu lực ngày 20/01/2021.</w:t>
      </w:r>
    </w:p>
    <w:p w:rsidR="00CA3563" w:rsidRPr="00872EF5" w:rsidRDefault="00CA3563" w:rsidP="00171052">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Tổ chức triển khai thực hiện có hiệu quả Chương trình tổng thể cải cách hành chính nhà nước giai đoạn 2021 - 2030 sau khi được Chính phủ phê duyệt, đảm bảo hoàn thành các mục tiêu, nhiệm vụ cải cách hành chính nhà nước từng năm và cả giai đoạn.</w:t>
      </w:r>
    </w:p>
    <w:p w:rsidR="00171052" w:rsidRPr="00872EF5" w:rsidRDefault="00171052" w:rsidP="00171052">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Chi tiết xem tại:</w:t>
      </w:r>
      <w:r w:rsidR="00641DDC" w:rsidRPr="00872EF5">
        <w:rPr>
          <w:sz w:val="21"/>
          <w:szCs w:val="21"/>
        </w:rPr>
        <w:t xml:space="preserve"> </w:t>
      </w:r>
      <w:hyperlink r:id="rId12" w:history="1">
        <w:r w:rsidR="00641DDC" w:rsidRPr="00872EF5">
          <w:rPr>
            <w:rStyle w:val="Hyperlink"/>
            <w:rFonts w:ascii="Times New Roman" w:eastAsia="Times New Roman" w:hAnsi="Times New Roman" w:cs="Times New Roman"/>
            <w:sz w:val="27"/>
            <w:szCs w:val="27"/>
          </w:rPr>
          <w:t>https://thuvienphapluat.vn/van-ban/Doanh-nghiep/Quyet-dinh-52-QD-BNV-2021-thuc-hien-Nghi-quyet-02-NQ-CP-cai-thien-moi-truong-kinh-doanh-463132.aspx</w:t>
        </w:r>
      </w:hyperlink>
    </w:p>
    <w:p w:rsidR="00641DDC" w:rsidRPr="00872EF5" w:rsidRDefault="00641DDC" w:rsidP="009814DC">
      <w:pPr>
        <w:pStyle w:val="ListParagraph"/>
        <w:numPr>
          <w:ilvl w:val="0"/>
          <w:numId w:val="22"/>
        </w:numPr>
        <w:shd w:val="clear" w:color="auto" w:fill="FFFFFF"/>
        <w:spacing w:after="0" w:line="240" w:lineRule="auto"/>
        <w:jc w:val="both"/>
        <w:rPr>
          <w:rFonts w:ascii="Times New Roman" w:eastAsia="Times New Roman" w:hAnsi="Times New Roman" w:cs="Times New Roman"/>
          <w:b/>
          <w:color w:val="000000" w:themeColor="text1"/>
          <w:sz w:val="27"/>
          <w:szCs w:val="27"/>
        </w:rPr>
      </w:pPr>
      <w:r w:rsidRPr="00872EF5">
        <w:rPr>
          <w:rFonts w:ascii="Times New Roman" w:eastAsia="Times New Roman" w:hAnsi="Times New Roman" w:cs="Times New Roman"/>
          <w:b/>
          <w:color w:val="000000" w:themeColor="text1"/>
          <w:sz w:val="27"/>
          <w:szCs w:val="27"/>
        </w:rPr>
        <w:t xml:space="preserve">Hướng dẫn lập hồ sơ mời thầu </w:t>
      </w:r>
    </w:p>
    <w:p w:rsidR="00CA3563" w:rsidRPr="00872EF5" w:rsidRDefault="003E4DF5" w:rsidP="00641DD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13" w:tgtFrame="_blank" w:history="1">
        <w:r w:rsidR="00CA3563" w:rsidRPr="00872EF5">
          <w:rPr>
            <w:rFonts w:ascii="Times New Roman" w:eastAsia="Times New Roman" w:hAnsi="Times New Roman" w:cs="Times New Roman"/>
            <w:color w:val="000000" w:themeColor="text1"/>
            <w:sz w:val="27"/>
            <w:szCs w:val="27"/>
          </w:rPr>
          <w:t>Thông tư 09/2020/TT-BKHĐT</w:t>
        </w:r>
      </w:hyperlink>
      <w:r w:rsidR="00CA3563" w:rsidRPr="00872EF5">
        <w:rPr>
          <w:rFonts w:ascii="Times New Roman" w:eastAsia="Times New Roman" w:hAnsi="Times New Roman" w:cs="Times New Roman"/>
          <w:color w:val="000000" w:themeColor="text1"/>
          <w:sz w:val="27"/>
          <w:szCs w:val="27"/>
        </w:rPr>
        <w:t> ngày 27/11/2020 Quy định chi tiết lập hồ sơ mời thầu mua sắm hàng hoá đối với gói thầu thuộc phạm vi điều chỉnh của Hiệp định Đối tác Toàn diện và Tiến bộ xuyên Thái Bình Dương (</w:t>
      </w:r>
      <w:hyperlink r:id="rId14" w:tgtFrame="_blank" w:history="1">
        <w:r w:rsidR="00CA3563" w:rsidRPr="00872EF5">
          <w:rPr>
            <w:rFonts w:ascii="Times New Roman" w:eastAsia="Times New Roman" w:hAnsi="Times New Roman" w:cs="Times New Roman"/>
            <w:color w:val="000000" w:themeColor="text1"/>
            <w:sz w:val="27"/>
            <w:szCs w:val="27"/>
          </w:rPr>
          <w:t>CPTPP</w:t>
        </w:r>
      </w:hyperlink>
      <w:r w:rsidR="00CA3563" w:rsidRPr="00872EF5">
        <w:rPr>
          <w:rFonts w:ascii="Times New Roman" w:eastAsia="Times New Roman" w:hAnsi="Times New Roman" w:cs="Times New Roman"/>
          <w:color w:val="000000" w:themeColor="text1"/>
          <w:sz w:val="27"/>
          <w:szCs w:val="27"/>
        </w:rPr>
        <w:t>), có hiệu lực từ 15/01/2021.</w:t>
      </w:r>
    </w:p>
    <w:p w:rsidR="00CA3563" w:rsidRPr="00872EF5" w:rsidRDefault="00CA3563" w:rsidP="00641DD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áp dụng Mẫu hồ sơ mời thầu mua sắm hàng hoá đối với gói thầu thuộc phạm vi điều chỉnh của Hiệp định CPTPP như sau:</w:t>
      </w:r>
    </w:p>
    <w:p w:rsidR="00CA3563" w:rsidRPr="00872EF5" w:rsidRDefault="00CA3563" w:rsidP="00641DD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Mẫu hồ sơ mời thầu mua sắm hàng hoá số 01 (Mẫu số 01) áp dụng cho gói thầu đấu thầu rộng rãi theo phương thức lựa chọn nhà thầu một giai đoạn một túi hồ sơ;</w:t>
      </w:r>
    </w:p>
    <w:p w:rsidR="00CA3563" w:rsidRPr="00872EF5" w:rsidRDefault="00CA3563" w:rsidP="00641DD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Mẫu hồ sơ mời thầu mua sắm hàng hoá số 02 (Mẫu số 02) áp dụng cho gói thầu đấu thầu rộng rãi theo phương thức lựa chọn nhà thầu một giai đoạn hai túi hồ sơ.</w:t>
      </w:r>
    </w:p>
    <w:p w:rsidR="00CA3563" w:rsidRPr="00872EF5" w:rsidRDefault="00CA3563" w:rsidP="00641DD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Khi lập, thẩm định, phê duyệt hồ sơ mời thầu gói thầu mua sắm hàng hoá, tổ chức, cá nhân phải:</w:t>
      </w:r>
    </w:p>
    <w:p w:rsidR="00CA3563" w:rsidRPr="00872EF5" w:rsidRDefault="00C05042" w:rsidP="00C0504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C</w:t>
      </w:r>
      <w:r w:rsidR="00CA3563" w:rsidRPr="00872EF5">
        <w:rPr>
          <w:rFonts w:ascii="Times New Roman" w:eastAsia="Times New Roman" w:hAnsi="Times New Roman" w:cs="Times New Roman"/>
          <w:color w:val="000000" w:themeColor="text1"/>
          <w:sz w:val="27"/>
          <w:szCs w:val="27"/>
          <w:shd w:val="clear" w:color="auto" w:fill="FFFFFF"/>
        </w:rPr>
        <w:t>ăn cứ vào quy mô, tính chất của từng gói thầu cụ thể để đưa ra các yêu cầu phù hợp trên cơ sở bảo đảm nguyên tắc cạnh tranh, công bằng, minh bạch và hiệu quả kinh tế;</w:t>
      </w:r>
    </w:p>
    <w:p w:rsidR="00CA3563" w:rsidRPr="00872EF5" w:rsidRDefault="00CA3563" w:rsidP="00C0504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Căn cứ nhu cầu sử dụng của hàng hoá để đưa ra các yêu cầu về kỹ thuật (đặc tính, thông số kỹ thuật…) bảo đảm đáp ứng về công năng, phù hợp với nhu cầu sử dụng thực tế cũng như điều kiện của thị trường;</w:t>
      </w:r>
    </w:p>
    <w:p w:rsidR="00CA3563" w:rsidRPr="00872EF5" w:rsidRDefault="00CA3563" w:rsidP="00C0504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Trường hợp đấu thầu nội khối, trong hồ sơ mời thầu ghi rõ chỉ cho phép nhà thầu nội khối chào hàng hóa có xuất xứ từ các Nước thành viên tham dự thầu. Nước thành viên là nước thỏa mãn các điều kiện sau:</w:t>
      </w:r>
    </w:p>
    <w:p w:rsidR="00CA3563" w:rsidRPr="00872EF5" w:rsidRDefault="00CA3563" w:rsidP="00C05042">
      <w:pPr>
        <w:shd w:val="clear" w:color="auto" w:fill="FFFFFF"/>
        <w:spacing w:after="0" w:line="240" w:lineRule="auto"/>
        <w:ind w:left="709" w:firstLine="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 xml:space="preserve">+ </w:t>
      </w:r>
      <w:r w:rsidR="00C05042" w:rsidRPr="00872EF5">
        <w:rPr>
          <w:rFonts w:ascii="Times New Roman" w:eastAsia="Times New Roman" w:hAnsi="Times New Roman" w:cs="Times New Roman"/>
          <w:color w:val="000000" w:themeColor="text1"/>
          <w:sz w:val="27"/>
          <w:szCs w:val="27"/>
        </w:rPr>
        <w:t xml:space="preserve"> </w:t>
      </w:r>
      <w:r w:rsidRPr="00872EF5">
        <w:rPr>
          <w:rFonts w:ascii="Times New Roman" w:eastAsia="Times New Roman" w:hAnsi="Times New Roman" w:cs="Times New Roman"/>
          <w:color w:val="000000" w:themeColor="text1"/>
          <w:sz w:val="27"/>
          <w:szCs w:val="27"/>
        </w:rPr>
        <w:t>Ký kết Hiệp định CPTPP ngày 08/3/2018;</w:t>
      </w:r>
    </w:p>
    <w:p w:rsidR="00CA3563" w:rsidRPr="00872EF5" w:rsidRDefault="00CA3563" w:rsidP="00C05042">
      <w:pPr>
        <w:shd w:val="clear" w:color="auto" w:fill="FFFFFF"/>
        <w:spacing w:after="0" w:line="240" w:lineRule="auto"/>
        <w:ind w:left="1701" w:hanging="283"/>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lastRenderedPageBreak/>
        <w:t>+ Tại thời điểm phê duyệt hồ sơ mời thầu của gói thầu, Hiệp địn</w:t>
      </w:r>
      <w:r w:rsidR="00C05042" w:rsidRPr="00872EF5">
        <w:rPr>
          <w:rFonts w:ascii="Times New Roman" w:eastAsia="Times New Roman" w:hAnsi="Times New Roman" w:cs="Times New Roman"/>
          <w:color w:val="000000" w:themeColor="text1"/>
          <w:sz w:val="27"/>
          <w:szCs w:val="27"/>
        </w:rPr>
        <w:t>h CPTPP có hiệu lực với nước đó;</w:t>
      </w:r>
    </w:p>
    <w:p w:rsidR="00CA3563" w:rsidRPr="00872EF5" w:rsidRDefault="00C05042" w:rsidP="00C05042">
      <w:pPr>
        <w:shd w:val="clear" w:color="auto" w:fill="FFFFFF"/>
        <w:spacing w:after="0" w:line="240" w:lineRule="auto"/>
        <w:ind w:left="1701" w:hanging="283"/>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w:t>
      </w:r>
      <w:r w:rsidR="00CA3563" w:rsidRPr="00872EF5">
        <w:rPr>
          <w:rFonts w:ascii="Times New Roman" w:eastAsia="Times New Roman" w:hAnsi="Times New Roman" w:cs="Times New Roman"/>
          <w:color w:val="000000" w:themeColor="text1"/>
          <w:sz w:val="27"/>
          <w:szCs w:val="27"/>
        </w:rPr>
        <w:t xml:space="preserve"> </w:t>
      </w:r>
      <w:r w:rsidRPr="00872EF5">
        <w:rPr>
          <w:rFonts w:ascii="Times New Roman" w:eastAsia="Times New Roman" w:hAnsi="Times New Roman" w:cs="Times New Roman"/>
          <w:color w:val="000000" w:themeColor="text1"/>
          <w:sz w:val="27"/>
          <w:szCs w:val="27"/>
        </w:rPr>
        <w:t xml:space="preserve"> </w:t>
      </w:r>
      <w:r w:rsidR="00CA3563" w:rsidRPr="00872EF5">
        <w:rPr>
          <w:rFonts w:ascii="Times New Roman" w:eastAsia="Times New Roman" w:hAnsi="Times New Roman" w:cs="Times New Roman"/>
          <w:color w:val="000000" w:themeColor="text1"/>
          <w:sz w:val="27"/>
          <w:szCs w:val="27"/>
        </w:rPr>
        <w:t>Không được đưa ra các điều kiện nhằm hạn chế sự tham gia của nhà thầu hoặc nhằm tạo lợi thế cho một hoặc một số nhà thầu gây ra sự cạnh tranh không bình đẳng như nêu nhãn hiệu, xuất xứ cụ thể của hàng hoá, kể cả việc nêu tên nước, nhóm nước, vùng lãnh thổ gây ra sự phân biệt đối xử, trừ trường hợp đấu thầu nội khối theo quy định tại Điều 4 và Điều 15 của </w:t>
      </w:r>
      <w:hyperlink r:id="rId15" w:tgtFrame="_blank" w:history="1">
        <w:r w:rsidR="00CA3563" w:rsidRPr="00872EF5">
          <w:rPr>
            <w:rFonts w:ascii="Times New Roman" w:eastAsia="Times New Roman" w:hAnsi="Times New Roman" w:cs="Times New Roman"/>
            <w:color w:val="000000" w:themeColor="text1"/>
            <w:sz w:val="27"/>
            <w:szCs w:val="27"/>
          </w:rPr>
          <w:t>Nghị định 95/2020/NĐ-CP</w:t>
        </w:r>
      </w:hyperlink>
      <w:r w:rsidR="00CA3563" w:rsidRPr="00872EF5">
        <w:rPr>
          <w:rFonts w:ascii="Times New Roman" w:eastAsia="Times New Roman" w:hAnsi="Times New Roman" w:cs="Times New Roman"/>
          <w:color w:val="000000" w:themeColor="text1"/>
          <w:sz w:val="27"/>
          <w:szCs w:val="27"/>
        </w:rPr>
        <w:t> và điểm c khoản 2 Điều 3 Thông tư 09/2020; không đưa ra yêu cầu nhà thầu đã từng ký kết thực hiện một hoặc nhiều hợp đồng với cơ quan mua sắm của một quốc gia, vùng lãnh thổ cụ thể hoặc nhà thầu phải có kinh nghiệm cung cấp hàng hóa hoặc dịch vụ trong lãnh thổ của quốc gia, vùng lãnh thổ đó như là tiêu chí để loại bỏ nhà thầu.</w:t>
      </w:r>
    </w:p>
    <w:p w:rsidR="00C05042" w:rsidRPr="00872EF5" w:rsidRDefault="00C05042" w:rsidP="00C05042">
      <w:pPr>
        <w:shd w:val="clear" w:color="auto" w:fill="FFFFFF"/>
        <w:tabs>
          <w:tab w:val="left" w:pos="709"/>
        </w:tabs>
        <w:spacing w:after="0" w:line="240" w:lineRule="auto"/>
        <w:ind w:left="709" w:hanging="142"/>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ab/>
        <w:t xml:space="preserve">Chi tiết xem tại: </w:t>
      </w:r>
      <w:hyperlink r:id="rId16" w:history="1">
        <w:r w:rsidRPr="00872EF5">
          <w:rPr>
            <w:rStyle w:val="Hyperlink"/>
            <w:rFonts w:ascii="Times New Roman" w:eastAsia="Times New Roman" w:hAnsi="Times New Roman" w:cs="Times New Roman"/>
            <w:sz w:val="27"/>
            <w:szCs w:val="27"/>
          </w:rPr>
          <w:t>https://thuvienphapluat.vn/van-ban/Dau-tu/Thong-tu-09-2020-TT-BKHDT-lap-ho-so-moi-thau-mua-sam-hang-hoa-doi-voi-goi-thau-Hiep-dinh-CPTPP-458453.aspx</w:t>
        </w:r>
      </w:hyperlink>
    </w:p>
    <w:p w:rsidR="00CA3563" w:rsidRPr="00872EF5" w:rsidRDefault="00CA3563" w:rsidP="009814DC">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b/>
          <w:bCs/>
          <w:color w:val="000000" w:themeColor="text1"/>
          <w:sz w:val="27"/>
          <w:szCs w:val="27"/>
          <w:bdr w:val="none" w:sz="0" w:space="0" w:color="auto" w:frame="1"/>
        </w:rPr>
        <w:t>Người lao động tham gia đình công sẽ không được trả lương</w:t>
      </w:r>
    </w:p>
    <w:p w:rsidR="00CA3563" w:rsidRPr="00872EF5" w:rsidRDefault="00CA3563" w:rsidP="00CA3563">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bookmarkStart w:id="0" w:name="dieu_207"/>
      <w:bookmarkEnd w:id="0"/>
      <w:r w:rsidRPr="00872EF5">
        <w:rPr>
          <w:rFonts w:ascii="Times New Roman" w:eastAsia="Times New Roman" w:hAnsi="Times New Roman" w:cs="Times New Roman"/>
          <w:color w:val="000000" w:themeColor="text1"/>
          <w:sz w:val="27"/>
          <w:szCs w:val="27"/>
        </w:rPr>
        <w:t>Theo Bộ luật Lao động 2019, có hiệu lực 01/01/2021 thì </w:t>
      </w:r>
      <w:r w:rsidR="006D2510" w:rsidRPr="00872EF5">
        <w:rPr>
          <w:rFonts w:ascii="Times New Roman" w:eastAsia="Times New Roman" w:hAnsi="Times New Roman" w:cs="Times New Roman"/>
          <w:color w:val="000000" w:themeColor="text1"/>
          <w:sz w:val="27"/>
          <w:szCs w:val="27"/>
          <w:bdr w:val="none" w:sz="0" w:space="0" w:color="auto" w:frame="1"/>
          <w:lang w:val="vi-VN"/>
        </w:rPr>
        <w:t>t</w:t>
      </w:r>
      <w:r w:rsidRPr="00872EF5">
        <w:rPr>
          <w:rFonts w:ascii="Times New Roman" w:eastAsia="Times New Roman" w:hAnsi="Times New Roman" w:cs="Times New Roman"/>
          <w:color w:val="000000" w:themeColor="text1"/>
          <w:sz w:val="27"/>
          <w:szCs w:val="27"/>
          <w:bdr w:val="none" w:sz="0" w:space="0" w:color="auto" w:frame="1"/>
          <w:lang w:val="vi-VN"/>
        </w:rPr>
        <w:t>iền lương và các quyền lợi hợp pháp khác của người lao động trong thời gian đình công như sau:</w:t>
      </w:r>
    </w:p>
    <w:p w:rsidR="00CA3563" w:rsidRPr="00872EF5" w:rsidRDefault="00CA3563" w:rsidP="00E34767">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bdr w:val="none" w:sz="0" w:space="0" w:color="auto" w:frame="1"/>
          <w:lang w:val="vi-VN"/>
        </w:rPr>
        <w:t>Người lao động không tham gia đình công nhưng phải ngừng việc vì lý do đình công thì được trả lương ngừng việc theo quy định tại khoản 2 Điều 99 của Bộ luật này và các quyền lợi khác theo quy định của pháp luật về lao động.</w:t>
      </w:r>
    </w:p>
    <w:p w:rsidR="00CA3563" w:rsidRPr="00872EF5" w:rsidRDefault="00CA3563" w:rsidP="00E34767">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bdr w:val="none" w:sz="0" w:space="0" w:color="auto" w:frame="1"/>
          <w:lang w:val="vi-VN"/>
        </w:rPr>
        <w:t>Người lao động tham gia đình công không được trả lương và các quyền lợi khác theo quy định của pháp luật, trừ trường hợp các bên có thỏa thuận khác.</w:t>
      </w:r>
    </w:p>
    <w:p w:rsidR="00CA3563" w:rsidRPr="00872EF5" w:rsidRDefault="00E34767" w:rsidP="00E34767">
      <w:pPr>
        <w:spacing w:after="0"/>
        <w:ind w:left="720"/>
        <w:jc w:val="both"/>
        <w:rPr>
          <w:rFonts w:ascii="Times New Roman" w:hAnsi="Times New Roman" w:cs="Times New Roman"/>
          <w:color w:val="000000" w:themeColor="text1"/>
          <w:sz w:val="27"/>
          <w:szCs w:val="27"/>
        </w:rPr>
      </w:pPr>
      <w:r w:rsidRPr="00872EF5">
        <w:rPr>
          <w:rFonts w:ascii="Times New Roman" w:hAnsi="Times New Roman" w:cs="Times New Roman"/>
          <w:color w:val="000000" w:themeColor="text1"/>
          <w:sz w:val="27"/>
          <w:szCs w:val="27"/>
        </w:rPr>
        <w:t xml:space="preserve">Chi tiết xem tại: </w:t>
      </w:r>
      <w:hyperlink r:id="rId17" w:history="1">
        <w:r w:rsidRPr="00872EF5">
          <w:rPr>
            <w:rStyle w:val="Hyperlink"/>
            <w:rFonts w:ascii="Times New Roman" w:hAnsi="Times New Roman" w:cs="Times New Roman"/>
            <w:sz w:val="27"/>
            <w:szCs w:val="27"/>
          </w:rPr>
          <w:t>https://thuvienphapluat.vn/van-ban/Lao-dong-Tien-luong/Bo-Luat-lao-dong-2019-333670.aspx</w:t>
        </w:r>
      </w:hyperlink>
    </w:p>
    <w:p w:rsidR="00CA3563" w:rsidRPr="00872EF5" w:rsidRDefault="00CA3563" w:rsidP="009814DC">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b/>
          <w:bCs/>
          <w:color w:val="000000" w:themeColor="text1"/>
          <w:sz w:val="27"/>
          <w:szCs w:val="27"/>
          <w:bdr w:val="none" w:sz="0" w:space="0" w:color="auto" w:frame="1"/>
        </w:rPr>
        <w:t>Quy định mới về các trường hợp tinh giản biên chế</w:t>
      </w:r>
    </w:p>
    <w:p w:rsidR="00CA3563" w:rsidRPr="00872EF5" w:rsidRDefault="00CA3563" w:rsidP="00E34767">
      <w:pPr>
        <w:shd w:val="clear" w:color="auto" w:fill="FFFFFF"/>
        <w:spacing w:after="0" w:line="240" w:lineRule="auto"/>
        <w:ind w:left="709"/>
        <w:jc w:val="both"/>
        <w:textAlignment w:val="baseline"/>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 xml:space="preserve">Nghị định 143/2020 </w:t>
      </w:r>
      <w:r w:rsidR="00E34767" w:rsidRPr="00872EF5">
        <w:rPr>
          <w:rFonts w:ascii="Times New Roman" w:eastAsia="Times New Roman" w:hAnsi="Times New Roman" w:cs="Times New Roman"/>
          <w:color w:val="000000" w:themeColor="text1"/>
          <w:sz w:val="27"/>
          <w:szCs w:val="27"/>
        </w:rPr>
        <w:t xml:space="preserve">của chính phủ ban hành ngày 10/12/2020 </w:t>
      </w:r>
      <w:r w:rsidRPr="00872EF5">
        <w:rPr>
          <w:rFonts w:ascii="Times New Roman" w:eastAsia="Times New Roman" w:hAnsi="Times New Roman" w:cs="Times New Roman"/>
          <w:color w:val="000000" w:themeColor="text1"/>
          <w:sz w:val="27"/>
          <w:szCs w:val="27"/>
        </w:rPr>
        <w:t>sửa đổi, bổ sung một số điều của Nghị định số 108/2014 về chính sách tinh giản biên chế và Nghị định số 113/2018 sửa đổi, bổ sung một số điều của Nghị định số 108/2014</w:t>
      </w:r>
      <w:r w:rsidR="00E34767" w:rsidRPr="00872EF5">
        <w:rPr>
          <w:rFonts w:ascii="Times New Roman" w:eastAsia="Times New Roman" w:hAnsi="Times New Roman" w:cs="Times New Roman"/>
          <w:color w:val="000000" w:themeColor="text1"/>
          <w:sz w:val="27"/>
          <w:szCs w:val="27"/>
        </w:rPr>
        <w:t>, có hiệu lực từ ngày 23-1-2021</w:t>
      </w:r>
      <w:r w:rsidRPr="00872EF5">
        <w:rPr>
          <w:rFonts w:ascii="Times New Roman" w:eastAsia="Times New Roman" w:hAnsi="Times New Roman" w:cs="Times New Roman"/>
          <w:color w:val="000000" w:themeColor="text1"/>
          <w:sz w:val="27"/>
          <w:szCs w:val="27"/>
        </w:rPr>
        <w:t>.</w:t>
      </w:r>
      <w:r w:rsidRPr="00872EF5">
        <w:rPr>
          <w:rFonts w:ascii="Times New Roman" w:eastAsia="Times New Roman" w:hAnsi="Times New Roman" w:cs="Times New Roman"/>
          <w:color w:val="000000" w:themeColor="text1"/>
          <w:sz w:val="27"/>
          <w:szCs w:val="27"/>
          <w:bdr w:val="none" w:sz="0" w:space="0" w:color="auto" w:frame="1"/>
        </w:rPr>
        <w:t> </w:t>
      </w:r>
    </w:p>
    <w:p w:rsidR="00CA3563" w:rsidRPr="00872EF5" w:rsidRDefault="00CA3563" w:rsidP="00E34767">
      <w:pPr>
        <w:shd w:val="clear" w:color="auto" w:fill="FFFFFF"/>
        <w:spacing w:after="0" w:line="240" w:lineRule="auto"/>
        <w:ind w:left="709"/>
        <w:jc w:val="both"/>
        <w:textAlignment w:val="baseline"/>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Nghị định cũng quy định các chính sách về hưu sớm đối với người thuộc diện </w:t>
      </w:r>
      <w:hyperlink r:id="rId18" w:history="1">
        <w:r w:rsidRPr="00872EF5">
          <w:rPr>
            <w:rFonts w:ascii="Times New Roman" w:eastAsia="Times New Roman" w:hAnsi="Times New Roman" w:cs="Times New Roman"/>
            <w:color w:val="000000" w:themeColor="text1"/>
            <w:sz w:val="27"/>
            <w:szCs w:val="27"/>
          </w:rPr>
          <w:t>tinh giản biên chế</w:t>
        </w:r>
      </w:hyperlink>
      <w:r w:rsidRPr="00872EF5">
        <w:rPr>
          <w:rFonts w:ascii="Times New Roman" w:eastAsia="Times New Roman" w:hAnsi="Times New Roman" w:cs="Times New Roman"/>
          <w:color w:val="000000" w:themeColor="text1"/>
          <w:sz w:val="27"/>
          <w:szCs w:val="27"/>
        </w:rPr>
        <w:t> như: Khi nghỉ hưu sớm không bị trừ tỉ lệ lương hưu; được trợ cấp ba tháng tiền lương cho mỗi năm về hưu sớm; năm tháng tiền lương cho 20 năm đầu công tác có đóng Bảo hiểm xã hội (từ năm thứ 21 trở đi, mỗi năm có đóng Bảo hiểm xã hội được được ½ tháng tiền lương).</w:t>
      </w:r>
    </w:p>
    <w:p w:rsidR="00CA3563" w:rsidRPr="00872EF5" w:rsidRDefault="00E34767" w:rsidP="00E34767">
      <w:pPr>
        <w:ind w:left="709" w:firstLine="11"/>
        <w:jc w:val="both"/>
        <w:rPr>
          <w:rFonts w:ascii="Times New Roman" w:hAnsi="Times New Roman" w:cs="Times New Roman"/>
          <w:color w:val="000000" w:themeColor="text1"/>
          <w:sz w:val="27"/>
          <w:szCs w:val="27"/>
        </w:rPr>
      </w:pPr>
      <w:r w:rsidRPr="00872EF5">
        <w:rPr>
          <w:rFonts w:ascii="Times New Roman" w:hAnsi="Times New Roman" w:cs="Times New Roman"/>
          <w:color w:val="000000" w:themeColor="text1"/>
          <w:sz w:val="27"/>
          <w:szCs w:val="27"/>
        </w:rPr>
        <w:t xml:space="preserve">Chi tiết xem tại: </w:t>
      </w:r>
      <w:hyperlink r:id="rId19" w:history="1">
        <w:r w:rsidRPr="00872EF5">
          <w:rPr>
            <w:rStyle w:val="Hyperlink"/>
            <w:rFonts w:ascii="Times New Roman" w:hAnsi="Times New Roman" w:cs="Times New Roman"/>
            <w:sz w:val="27"/>
            <w:szCs w:val="27"/>
          </w:rPr>
          <w:t>https://thuvienphapluat.vn/tintuc/vn/thoi-su-phap-luat/chinh-sach-moi/33041/nghi-dinh-143-2020-nd-cp-sua-quy-dinh-ve-tinh-gian-bien-che</w:t>
        </w:r>
      </w:hyperlink>
    </w:p>
    <w:p w:rsidR="005A0FEC" w:rsidRPr="00872EF5" w:rsidRDefault="005A0FEC" w:rsidP="009814DC">
      <w:pPr>
        <w:pStyle w:val="ListParagraph"/>
        <w:numPr>
          <w:ilvl w:val="0"/>
          <w:numId w:val="22"/>
        </w:numPr>
        <w:shd w:val="clear" w:color="auto" w:fill="FFFFFF"/>
        <w:spacing w:after="150" w:line="240" w:lineRule="auto"/>
        <w:jc w:val="both"/>
        <w:rPr>
          <w:rFonts w:ascii="Times New Roman" w:hAnsi="Times New Roman" w:cs="Times New Roman"/>
          <w:b/>
          <w:bCs/>
          <w:color w:val="000000" w:themeColor="text1"/>
          <w:sz w:val="27"/>
          <w:szCs w:val="27"/>
          <w:shd w:val="clear" w:color="auto" w:fill="FFFFFF"/>
        </w:rPr>
      </w:pPr>
      <w:r w:rsidRPr="00872EF5">
        <w:rPr>
          <w:rFonts w:ascii="Times New Roman" w:hAnsi="Times New Roman" w:cs="Times New Roman"/>
          <w:b/>
          <w:bCs/>
          <w:color w:val="000000" w:themeColor="text1"/>
          <w:sz w:val="27"/>
          <w:szCs w:val="27"/>
          <w:shd w:val="clear" w:color="auto" w:fill="FFFFFF"/>
        </w:rPr>
        <w:t>Hướng dẫn thi hành một số điều của Bộ luật Lao động về nội dung của hợp đồng lao động</w:t>
      </w:r>
    </w:p>
    <w:p w:rsidR="00CA3563"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20" w:history="1">
        <w:r w:rsidR="006D2510" w:rsidRPr="00872EF5">
          <w:rPr>
            <w:rFonts w:ascii="Times New Roman" w:hAnsi="Times New Roman" w:cs="Times New Roman"/>
            <w:bCs/>
            <w:color w:val="000000" w:themeColor="text1"/>
            <w:sz w:val="27"/>
            <w:szCs w:val="27"/>
          </w:rPr>
          <w:t>Thông tư 10/2020/TT-BLĐTBXH </w:t>
        </w:r>
      </w:hyperlink>
      <w:r w:rsidR="005A0FEC" w:rsidRPr="00872EF5">
        <w:rPr>
          <w:rFonts w:ascii="Times New Roman" w:hAnsi="Times New Roman" w:cs="Times New Roman"/>
          <w:bCs/>
          <w:color w:val="000000" w:themeColor="text1"/>
          <w:sz w:val="27"/>
          <w:szCs w:val="27"/>
          <w:shd w:val="clear" w:color="auto" w:fill="FFFFFF"/>
        </w:rPr>
        <w:t xml:space="preserve">của Bộ Lao động xã hội ban hành ngày 12/11/2020 </w:t>
      </w:r>
      <w:r w:rsidR="006D2510" w:rsidRPr="00872EF5">
        <w:rPr>
          <w:rFonts w:ascii="Times New Roman" w:hAnsi="Times New Roman" w:cs="Times New Roman"/>
          <w:bCs/>
          <w:color w:val="000000" w:themeColor="text1"/>
          <w:sz w:val="27"/>
          <w:szCs w:val="27"/>
          <w:shd w:val="clear" w:color="auto" w:fill="FFFFFF"/>
        </w:rPr>
        <w:t xml:space="preserve">quy định chi tiết và hướng dẫn thi hành một số điều của Bộ luật Lao động về nội dung của hợp đồng lao động, Hội đồng thương lượng tập thể và </w:t>
      </w:r>
      <w:r w:rsidR="006D2510" w:rsidRPr="00872EF5">
        <w:rPr>
          <w:rFonts w:ascii="Times New Roman" w:hAnsi="Times New Roman" w:cs="Times New Roman"/>
          <w:bCs/>
          <w:color w:val="000000" w:themeColor="text1"/>
          <w:sz w:val="27"/>
          <w:szCs w:val="27"/>
          <w:shd w:val="clear" w:color="auto" w:fill="FFFFFF"/>
        </w:rPr>
        <w:lastRenderedPageBreak/>
        <w:t>nghề, công việc có ảnh hưởng xấu tới chức năng sinh sả</w:t>
      </w:r>
      <w:r w:rsidR="005A0FEC" w:rsidRPr="00872EF5">
        <w:rPr>
          <w:rFonts w:ascii="Times New Roman" w:hAnsi="Times New Roman" w:cs="Times New Roman"/>
          <w:bCs/>
          <w:color w:val="000000" w:themeColor="text1"/>
          <w:sz w:val="27"/>
          <w:szCs w:val="27"/>
          <w:shd w:val="clear" w:color="auto" w:fill="FFFFFF"/>
        </w:rPr>
        <w:t>n, nuôi con, có hiệu lực ngày 01/01/2021.</w:t>
      </w:r>
    </w:p>
    <w:p w:rsidR="00CA3563" w:rsidRPr="00872EF5" w:rsidRDefault="00C9099F" w:rsidP="00C9099F">
      <w:pPr>
        <w:shd w:val="clear" w:color="auto" w:fill="FFFFFF"/>
        <w:spacing w:after="0" w:line="240" w:lineRule="auto"/>
        <w:ind w:left="709"/>
        <w:jc w:val="both"/>
        <w:rPr>
          <w:rFonts w:ascii="Times New Roman" w:hAnsi="Times New Roman" w:cs="Times New Roman"/>
          <w:bCs/>
          <w:color w:val="000000" w:themeColor="text1"/>
          <w:sz w:val="27"/>
          <w:szCs w:val="27"/>
        </w:rPr>
      </w:pPr>
      <w:proofErr w:type="gramStart"/>
      <w:r w:rsidRPr="00872EF5">
        <w:rPr>
          <w:rFonts w:ascii="Times New Roman" w:hAnsi="Times New Roman" w:cs="Times New Roman"/>
          <w:bCs/>
          <w:color w:val="000000" w:themeColor="text1"/>
          <w:sz w:val="27"/>
          <w:szCs w:val="27"/>
        </w:rPr>
        <w:t xml:space="preserve">Quy </w:t>
      </w:r>
      <w:r w:rsidR="00CA3563" w:rsidRPr="00872EF5">
        <w:rPr>
          <w:rFonts w:ascii="Times New Roman" w:hAnsi="Times New Roman" w:cs="Times New Roman"/>
          <w:bCs/>
          <w:color w:val="000000" w:themeColor="text1"/>
          <w:sz w:val="27"/>
          <w:szCs w:val="27"/>
        </w:rPr>
        <w:t xml:space="preserve"> định</w:t>
      </w:r>
      <w:proofErr w:type="gramEnd"/>
      <w:r w:rsidR="00CA3563" w:rsidRPr="00872EF5">
        <w:rPr>
          <w:rFonts w:ascii="Times New Roman" w:hAnsi="Times New Roman" w:cs="Times New Roman"/>
          <w:bCs/>
          <w:color w:val="000000" w:themeColor="text1"/>
          <w:sz w:val="27"/>
          <w:szCs w:val="27"/>
        </w:rPr>
        <w:t xml:space="preserve"> về mức lương theo công việc hoặc chức danh, hình thức trả lương, kỳ hạn trả lương, phụ cấp lương và các khoản bổ sung khác</w:t>
      </w:r>
      <w:r w:rsidRPr="00872EF5">
        <w:rPr>
          <w:rFonts w:ascii="Times New Roman" w:hAnsi="Times New Roman" w:cs="Times New Roman"/>
          <w:bCs/>
          <w:color w:val="000000" w:themeColor="text1"/>
          <w:sz w:val="27"/>
          <w:szCs w:val="27"/>
        </w:rPr>
        <w:t>,</w:t>
      </w:r>
      <w:r w:rsidR="00CA3563" w:rsidRPr="00872EF5">
        <w:rPr>
          <w:rFonts w:ascii="Times New Roman" w:hAnsi="Times New Roman" w:cs="Times New Roman"/>
          <w:bCs/>
          <w:color w:val="000000" w:themeColor="text1"/>
          <w:sz w:val="27"/>
          <w:szCs w:val="27"/>
        </w:rPr>
        <w:t xml:space="preserve"> như sau:</w:t>
      </w:r>
    </w:p>
    <w:p w:rsidR="00CA3563" w:rsidRPr="00872EF5" w:rsidRDefault="00C9099F" w:rsidP="00C9099F">
      <w:pPr>
        <w:shd w:val="clear" w:color="auto" w:fill="FFFFFF"/>
        <w:spacing w:after="0" w:line="240" w:lineRule="auto"/>
        <w:ind w:left="709"/>
        <w:jc w:val="both"/>
        <w:textAlignment w:val="baseline"/>
        <w:rPr>
          <w:rFonts w:ascii="Times New Roman" w:hAnsi="Times New Roman" w:cs="Times New Roman"/>
          <w:bCs/>
          <w:color w:val="000000" w:themeColor="text1"/>
          <w:sz w:val="27"/>
          <w:szCs w:val="27"/>
        </w:rPr>
      </w:pPr>
      <w:r w:rsidRPr="00872EF5">
        <w:rPr>
          <w:rFonts w:ascii="Times New Roman" w:hAnsi="Times New Roman" w:cs="Times New Roman"/>
          <w:bCs/>
          <w:color w:val="000000" w:themeColor="text1"/>
          <w:sz w:val="27"/>
          <w:szCs w:val="27"/>
        </w:rPr>
        <w:t>G</w:t>
      </w:r>
      <w:r w:rsidR="00CA3563" w:rsidRPr="00872EF5">
        <w:rPr>
          <w:rFonts w:ascii="Times New Roman" w:hAnsi="Times New Roman" w:cs="Times New Roman"/>
          <w:bCs/>
          <w:color w:val="000000" w:themeColor="text1"/>
          <w:sz w:val="27"/>
          <w:szCs w:val="27"/>
        </w:rPr>
        <w:t>hi mứ</w:t>
      </w:r>
      <w:r w:rsidRPr="00872EF5">
        <w:rPr>
          <w:rFonts w:ascii="Times New Roman" w:hAnsi="Times New Roman" w:cs="Times New Roman"/>
          <w:bCs/>
          <w:color w:val="000000" w:themeColor="text1"/>
          <w:sz w:val="27"/>
          <w:szCs w:val="27"/>
        </w:rPr>
        <w:t xml:space="preserve">c lương </w:t>
      </w:r>
      <w:r w:rsidR="00CA3563" w:rsidRPr="00872EF5">
        <w:rPr>
          <w:rFonts w:ascii="Times New Roman" w:hAnsi="Times New Roman" w:cs="Times New Roman"/>
          <w:bCs/>
          <w:color w:val="000000" w:themeColor="text1"/>
          <w:sz w:val="27"/>
          <w:szCs w:val="27"/>
        </w:rPr>
        <w:t>tính theo thời gian của công việc hoặc chức danh theo thang lương, bảng lương do người sử dụng lao động xây dựng theo quy định tại Điều 93 của </w:t>
      </w:r>
      <w:hyperlink r:id="rId21" w:tgtFrame="_blank" w:history="1">
        <w:r w:rsidR="00CA3563" w:rsidRPr="00872EF5">
          <w:rPr>
            <w:rFonts w:ascii="Times New Roman" w:hAnsi="Times New Roman" w:cs="Times New Roman"/>
            <w:bCs/>
            <w:color w:val="000000" w:themeColor="text1"/>
            <w:sz w:val="27"/>
            <w:szCs w:val="27"/>
          </w:rPr>
          <w:t>Bộ luật Lao động</w:t>
        </w:r>
      </w:hyperlink>
      <w:r w:rsidR="00CA3563" w:rsidRPr="00872EF5">
        <w:rPr>
          <w:rFonts w:ascii="Times New Roman" w:hAnsi="Times New Roman" w:cs="Times New Roman"/>
          <w:bCs/>
          <w:color w:val="000000" w:themeColor="text1"/>
          <w:sz w:val="27"/>
          <w:szCs w:val="27"/>
        </w:rPr>
        <w:t>; đối với người lao động hưởng lương theo sản phẩm hoặc lương khoán thì ghi mức lương tính theo thời gian để xác định đơn giá sản phẩm hoặ</w:t>
      </w:r>
      <w:r w:rsidRPr="00872EF5">
        <w:rPr>
          <w:rFonts w:ascii="Times New Roman" w:hAnsi="Times New Roman" w:cs="Times New Roman"/>
          <w:bCs/>
          <w:color w:val="000000" w:themeColor="text1"/>
          <w:sz w:val="27"/>
          <w:szCs w:val="27"/>
        </w:rPr>
        <w:t>c lương khoán</w:t>
      </w:r>
    </w:p>
    <w:p w:rsidR="00C9099F" w:rsidRPr="00872EF5" w:rsidRDefault="00C9099F" w:rsidP="00C9099F">
      <w:pPr>
        <w:shd w:val="clear" w:color="auto" w:fill="FFFFFF"/>
        <w:spacing w:after="0" w:line="240" w:lineRule="auto"/>
        <w:ind w:left="709"/>
        <w:jc w:val="both"/>
        <w:textAlignment w:val="baseline"/>
        <w:rPr>
          <w:rFonts w:ascii="Times New Roman" w:hAnsi="Times New Roman" w:cs="Times New Roman"/>
          <w:bCs/>
          <w:color w:val="000000" w:themeColor="text1"/>
          <w:sz w:val="27"/>
          <w:szCs w:val="27"/>
        </w:rPr>
      </w:pPr>
      <w:r w:rsidRPr="00872EF5">
        <w:rPr>
          <w:rFonts w:ascii="Times New Roman" w:hAnsi="Times New Roman" w:cs="Times New Roman"/>
          <w:bCs/>
          <w:color w:val="000000" w:themeColor="text1"/>
          <w:sz w:val="27"/>
          <w:szCs w:val="27"/>
        </w:rPr>
        <w:t xml:space="preserve">Chi tiết xem tại: </w:t>
      </w:r>
      <w:hyperlink r:id="rId22" w:history="1">
        <w:r w:rsidRPr="00872EF5">
          <w:rPr>
            <w:rStyle w:val="Hyperlink"/>
            <w:rFonts w:ascii="Times New Roman" w:hAnsi="Times New Roman" w:cs="Times New Roman"/>
            <w:bCs/>
            <w:sz w:val="27"/>
            <w:szCs w:val="27"/>
          </w:rPr>
          <w:t>https://thuvienphapluat.vn/van-ban/Lao-dong-Tien-luong/Thong-tu-10-2020-TT-BLDTBXH-huong-dan-Bo-luat-Lao-dong-noi-dung-hop-dong-lao-dong-454406.aspx</w:t>
        </w:r>
      </w:hyperlink>
    </w:p>
    <w:p w:rsidR="00CA3563" w:rsidRPr="00872EF5" w:rsidRDefault="00CA3563" w:rsidP="009814DC">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b/>
          <w:bCs/>
          <w:color w:val="000000" w:themeColor="text1"/>
          <w:sz w:val="27"/>
          <w:szCs w:val="27"/>
          <w:bdr w:val="none" w:sz="0" w:space="0" w:color="auto" w:frame="1"/>
        </w:rPr>
        <w:t>Mở rộng thẩm quyền ban hành văn bản QPPL của cấp huyện, xã</w:t>
      </w:r>
    </w:p>
    <w:p w:rsidR="00CA3563" w:rsidRPr="00872EF5" w:rsidRDefault="003E4DF5" w:rsidP="00CA3563">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23" w:tgtFrame="_blank" w:history="1">
        <w:r w:rsidR="00CA3563" w:rsidRPr="00872EF5">
          <w:rPr>
            <w:rFonts w:ascii="Times New Roman" w:eastAsia="Times New Roman" w:hAnsi="Times New Roman" w:cs="Times New Roman"/>
            <w:color w:val="000000" w:themeColor="text1"/>
            <w:sz w:val="27"/>
            <w:szCs w:val="27"/>
            <w:bdr w:val="none" w:sz="0" w:space="0" w:color="auto" w:frame="1"/>
          </w:rPr>
          <w:t>Luật Ban hành văn bản quy phạm pháp luật sửa đổi 2020</w:t>
        </w:r>
      </w:hyperlink>
      <w:r w:rsidR="00CA3563" w:rsidRPr="00872EF5">
        <w:rPr>
          <w:rFonts w:ascii="Times New Roman" w:eastAsia="Times New Roman" w:hAnsi="Times New Roman" w:cs="Times New Roman"/>
          <w:color w:val="000000" w:themeColor="text1"/>
          <w:sz w:val="27"/>
          <w:szCs w:val="27"/>
        </w:rPr>
        <w:t>, có hiệu lực 01/01/2021 thì HĐND, UBND cấp huyện, xã được tăng thẩm quyền ban hành văn bản quy phạm pháp luật, cụ thể:</w:t>
      </w:r>
    </w:p>
    <w:p w:rsidR="00CA3563" w:rsidRPr="00872EF5" w:rsidRDefault="00CA3563" w:rsidP="00C9099F">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bdr w:val="none" w:sz="0" w:space="0" w:color="auto" w:frame="1"/>
          <w:lang w:val="vi-VN"/>
        </w:rPr>
        <w:t>Hội đồng nhân dân cấp huyện ban hành nghị quyết, Ủy ban nhân dân cấp huyện ban hành quyết định để quy định những vấn đề được luật, nghị quyết của Quốc hội giao hoặc để thực hiện việc phân cấp cho chính quyền địa phương, cơ quan nhà nước cấp dưới theo quy định của Luật tổ chức chính quyền địa phương.</w:t>
      </w:r>
    </w:p>
    <w:p w:rsidR="00CA3563" w:rsidRPr="00872EF5" w:rsidRDefault="00CA3563" w:rsidP="00C9099F">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themeColor="text1"/>
          <w:sz w:val="27"/>
          <w:szCs w:val="27"/>
          <w:bdr w:val="none" w:sz="0" w:space="0" w:color="auto" w:frame="1"/>
          <w:lang w:val="vi-VN"/>
        </w:rPr>
      </w:pPr>
      <w:r w:rsidRPr="00872EF5">
        <w:rPr>
          <w:rFonts w:ascii="Times New Roman" w:eastAsia="Times New Roman" w:hAnsi="Times New Roman" w:cs="Times New Roman"/>
          <w:color w:val="000000" w:themeColor="text1"/>
          <w:sz w:val="27"/>
          <w:szCs w:val="27"/>
          <w:bdr w:val="none" w:sz="0" w:space="0" w:color="auto" w:frame="1"/>
          <w:lang w:val="vi-VN"/>
        </w:rPr>
        <w:t>Hội đồng nhân dân cấp xã ban hành nghị quyết, Ủy ban nhân dân cấp xã ban hành quyết định để quy định những vấn đề được luật, nghị quyết của Quốc hội giao.</w:t>
      </w:r>
    </w:p>
    <w:p w:rsidR="002B45CE" w:rsidRPr="00872EF5" w:rsidRDefault="002B45CE" w:rsidP="002B45CE">
      <w:pPr>
        <w:shd w:val="clear" w:color="auto" w:fill="FFFFFF"/>
        <w:spacing w:after="0" w:line="240" w:lineRule="auto"/>
        <w:ind w:left="720"/>
        <w:jc w:val="both"/>
        <w:rPr>
          <w:rFonts w:ascii="Times New Roman" w:eastAsia="Times New Roman" w:hAnsi="Times New Roman" w:cs="Times New Roman"/>
          <w:color w:val="000000" w:themeColor="text1"/>
          <w:sz w:val="27"/>
          <w:szCs w:val="27"/>
          <w:bdr w:val="none" w:sz="0" w:space="0" w:color="auto" w:frame="1"/>
        </w:rPr>
      </w:pPr>
      <w:r w:rsidRPr="00872EF5">
        <w:rPr>
          <w:rFonts w:ascii="Times New Roman" w:eastAsia="Times New Roman" w:hAnsi="Times New Roman" w:cs="Times New Roman"/>
          <w:color w:val="000000" w:themeColor="text1"/>
          <w:sz w:val="27"/>
          <w:szCs w:val="27"/>
          <w:bdr w:val="none" w:sz="0" w:space="0" w:color="auto" w:frame="1"/>
        </w:rPr>
        <w:t xml:space="preserve">Chi tiết xem tại: </w:t>
      </w:r>
      <w:hyperlink r:id="rId24" w:history="1">
        <w:r w:rsidRPr="00872EF5">
          <w:rPr>
            <w:rStyle w:val="Hyperlink"/>
            <w:rFonts w:ascii="Times New Roman" w:eastAsia="Times New Roman" w:hAnsi="Times New Roman" w:cs="Times New Roman"/>
            <w:sz w:val="27"/>
            <w:szCs w:val="27"/>
            <w:bdr w:val="none" w:sz="0" w:space="0" w:color="auto" w:frame="1"/>
          </w:rPr>
          <w:t>https://thuvienphapluat.vn/van-ban/Bo-may-hanh-chinh/Luat-Ban-hanh-van-ban-quy-pham-phap-luat-sua-doi-2020-so-63-2020-QH14-402074.aspx?tab=3</w:t>
        </w:r>
      </w:hyperlink>
    </w:p>
    <w:p w:rsidR="002B45CE" w:rsidRPr="00872EF5" w:rsidRDefault="00CA3563" w:rsidP="009814DC">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b/>
          <w:bCs/>
          <w:color w:val="000000" w:themeColor="text1"/>
          <w:sz w:val="27"/>
          <w:szCs w:val="27"/>
          <w:shd w:val="clear" w:color="auto" w:fill="FFFFFF"/>
        </w:rPr>
        <w:t>Nghị quyết của Hội đồng nhân dân không phải là VBQPPL</w:t>
      </w:r>
    </w:p>
    <w:p w:rsidR="00CA3563" w:rsidRPr="00872EF5" w:rsidRDefault="00CA3563" w:rsidP="002B45CE">
      <w:pPr>
        <w:pStyle w:val="ListParagraph"/>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Nghị định </w:t>
      </w:r>
      <w:hyperlink r:id="rId25" w:tgtFrame="_blank" w:history="1">
        <w:r w:rsidRPr="00872EF5">
          <w:rPr>
            <w:rFonts w:ascii="Times New Roman" w:eastAsia="Times New Roman" w:hAnsi="Times New Roman" w:cs="Times New Roman"/>
            <w:color w:val="000000" w:themeColor="text1"/>
            <w:sz w:val="27"/>
            <w:szCs w:val="27"/>
            <w:shd w:val="clear" w:color="auto" w:fill="FFFFFF"/>
          </w:rPr>
          <w:t>154/2020/NĐ-CP</w:t>
        </w:r>
      </w:hyperlink>
      <w:r w:rsidR="002B45CE" w:rsidRPr="00872EF5">
        <w:rPr>
          <w:rFonts w:ascii="Times New Roman" w:eastAsia="Times New Roman" w:hAnsi="Times New Roman" w:cs="Times New Roman"/>
          <w:color w:val="000000" w:themeColor="text1"/>
          <w:sz w:val="27"/>
          <w:szCs w:val="27"/>
        </w:rPr>
        <w:t xml:space="preserve"> của Chính phủ ban hành ngày 18/6/2020,</w:t>
      </w:r>
      <w:r w:rsidRPr="00872EF5">
        <w:rPr>
          <w:rFonts w:ascii="Times New Roman" w:eastAsia="Times New Roman" w:hAnsi="Times New Roman" w:cs="Times New Roman"/>
          <w:color w:val="000000" w:themeColor="text1"/>
          <w:sz w:val="27"/>
          <w:szCs w:val="27"/>
          <w:shd w:val="clear" w:color="auto" w:fill="FFFFFF"/>
        </w:rPr>
        <w:t> sửa đổi Nghị định </w:t>
      </w:r>
      <w:hyperlink r:id="rId26" w:tgtFrame="_blank" w:history="1">
        <w:r w:rsidRPr="00872EF5">
          <w:rPr>
            <w:rFonts w:ascii="Times New Roman" w:eastAsia="Times New Roman" w:hAnsi="Times New Roman" w:cs="Times New Roman"/>
            <w:color w:val="000000" w:themeColor="text1"/>
            <w:sz w:val="27"/>
            <w:szCs w:val="27"/>
            <w:shd w:val="clear" w:color="auto" w:fill="FFFFFF"/>
          </w:rPr>
          <w:t>34/2016/NĐ-CP</w:t>
        </w:r>
      </w:hyperlink>
      <w:r w:rsidRPr="00872EF5">
        <w:rPr>
          <w:rFonts w:ascii="Times New Roman" w:eastAsia="Times New Roman" w:hAnsi="Times New Roman" w:cs="Times New Roman"/>
          <w:color w:val="000000" w:themeColor="text1"/>
          <w:sz w:val="27"/>
          <w:szCs w:val="27"/>
          <w:shd w:val="clear" w:color="auto" w:fill="FFFFFF"/>
        </w:rPr>
        <w:t xml:space="preserve"> hướng dẫn Luật Ban hành văn bản quy phạm pháp </w:t>
      </w:r>
      <w:r w:rsidR="002B45CE" w:rsidRPr="00872EF5">
        <w:rPr>
          <w:rFonts w:ascii="Times New Roman" w:eastAsia="Times New Roman" w:hAnsi="Times New Roman" w:cs="Times New Roman"/>
          <w:color w:val="000000" w:themeColor="text1"/>
          <w:sz w:val="27"/>
          <w:szCs w:val="27"/>
          <w:shd w:val="clear" w:color="auto" w:fill="FFFFFF"/>
        </w:rPr>
        <w:t xml:space="preserve">luật, có hiệu lực ngày </w:t>
      </w:r>
      <w:r w:rsidR="0097203A" w:rsidRPr="00872EF5">
        <w:rPr>
          <w:rFonts w:ascii="Times New Roman" w:eastAsia="Times New Roman" w:hAnsi="Times New Roman" w:cs="Times New Roman"/>
          <w:color w:val="000000" w:themeColor="text1"/>
          <w:sz w:val="27"/>
          <w:szCs w:val="27"/>
          <w:shd w:val="clear" w:color="auto" w:fill="FFFFFF"/>
        </w:rPr>
        <w:t>01/01/2021.</w:t>
      </w:r>
    </w:p>
    <w:p w:rsidR="00CA3563" w:rsidRPr="00872EF5" w:rsidRDefault="00CA3563" w:rsidP="00CA3563">
      <w:pPr>
        <w:shd w:val="clear" w:color="auto" w:fill="FFFFFF"/>
        <w:spacing w:after="0" w:line="240" w:lineRule="auto"/>
        <w:ind w:left="709"/>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Theo đó, bổ sung thêm trường hợp “Nghị quyết về chương trình, đề án, dự án, kế hoạch” vào danh sách các Nghị quyết của HĐND không phải là VBQPPL quy định tại Khoản 3 Điều 3 Nghị định </w:t>
      </w:r>
      <w:hyperlink r:id="rId27" w:tgtFrame="_blank" w:history="1">
        <w:r w:rsidRPr="00872EF5">
          <w:rPr>
            <w:rFonts w:ascii="Times New Roman" w:eastAsia="Times New Roman" w:hAnsi="Times New Roman" w:cs="Times New Roman"/>
            <w:color w:val="000000" w:themeColor="text1"/>
            <w:sz w:val="27"/>
            <w:szCs w:val="27"/>
            <w:shd w:val="clear" w:color="auto" w:fill="FFFFFF"/>
          </w:rPr>
          <w:t>34/2016/NĐ-CP</w:t>
        </w:r>
      </w:hyperlink>
      <w:r w:rsidRPr="00872EF5">
        <w:rPr>
          <w:rFonts w:ascii="Times New Roman" w:eastAsia="Times New Roman" w:hAnsi="Times New Roman" w:cs="Times New Roman"/>
          <w:color w:val="000000" w:themeColor="text1"/>
          <w:sz w:val="27"/>
          <w:szCs w:val="27"/>
          <w:shd w:val="clear" w:color="auto" w:fill="FFFFFF"/>
        </w:rPr>
        <w:t> .</w:t>
      </w:r>
    </w:p>
    <w:p w:rsidR="00CA3563" w:rsidRPr="00872EF5" w:rsidRDefault="00CA3563" w:rsidP="00CA3563">
      <w:pPr>
        <w:shd w:val="clear" w:color="auto" w:fill="FFFFFF"/>
        <w:spacing w:after="0" w:line="240" w:lineRule="auto"/>
        <w:ind w:left="709"/>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Một số Nghị quyết khác của HĐND không được xem là VBQPPL đơn cử như:</w:t>
      </w:r>
    </w:p>
    <w:p w:rsidR="00CA3563" w:rsidRPr="00872EF5" w:rsidRDefault="00CA3563" w:rsidP="002B45CE">
      <w:pPr>
        <w:pStyle w:val="ListParagraph"/>
        <w:numPr>
          <w:ilvl w:val="0"/>
          <w:numId w:val="34"/>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Nghị quyết miễn nhiệm, bãi nhiệm đại biểu HĐND và các chức vụ khác;</w:t>
      </w:r>
    </w:p>
    <w:p w:rsidR="002B45CE" w:rsidRPr="00872EF5" w:rsidRDefault="00CA3563" w:rsidP="002B45CE">
      <w:pPr>
        <w:pStyle w:val="ListParagraph"/>
        <w:numPr>
          <w:ilvl w:val="0"/>
          <w:numId w:val="34"/>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Nghị quyết phê chuẩn kết quả bầu cử đại biểu HĐND và bầu các chức vụ khác;</w:t>
      </w:r>
    </w:p>
    <w:p w:rsidR="00CA3563" w:rsidRPr="00872EF5" w:rsidRDefault="00CA3563" w:rsidP="002B45CE">
      <w:pPr>
        <w:pStyle w:val="ListParagraph"/>
        <w:numPr>
          <w:ilvl w:val="0"/>
          <w:numId w:val="34"/>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Nghị quyết giải tán HĐND...</w:t>
      </w:r>
    </w:p>
    <w:p w:rsidR="00CA3563" w:rsidRPr="00872EF5" w:rsidRDefault="002B45CE" w:rsidP="002B45CE">
      <w:pPr>
        <w:shd w:val="clear" w:color="auto" w:fill="FFFFFF"/>
        <w:spacing w:after="0" w:line="240" w:lineRule="auto"/>
        <w:ind w:left="709" w:firstLine="11"/>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 xml:space="preserve">Chi tiết xem tại: </w:t>
      </w:r>
      <w:hyperlink r:id="rId28" w:history="1">
        <w:r w:rsidRPr="00872EF5">
          <w:rPr>
            <w:rStyle w:val="Hyperlink"/>
            <w:rFonts w:ascii="Times New Roman" w:eastAsia="Times New Roman" w:hAnsi="Times New Roman" w:cs="Times New Roman"/>
            <w:sz w:val="27"/>
            <w:szCs w:val="27"/>
            <w:shd w:val="clear" w:color="auto" w:fill="FFFFFF"/>
          </w:rPr>
          <w:t>https://thuvienphapluat.vn/van-ban/Bo-may-hanh-chinh/Nghi-dinh-154-2020-ND-CP-sua-doi-34-2016-ND-CP-huong-dan-Luat-Ban-hanh-van-ban-quy-pham-phap-luat-461727.aspx</w:t>
        </w:r>
      </w:hyperlink>
    </w:p>
    <w:p w:rsidR="00CA3563" w:rsidRPr="00872EF5" w:rsidRDefault="002B45CE" w:rsidP="009814DC">
      <w:pPr>
        <w:pStyle w:val="ListParagraph"/>
        <w:numPr>
          <w:ilvl w:val="0"/>
          <w:numId w:val="22"/>
        </w:numPr>
        <w:shd w:val="clear" w:color="auto" w:fill="FFFFFF"/>
        <w:spacing w:after="0" w:line="240" w:lineRule="auto"/>
        <w:jc w:val="both"/>
        <w:rPr>
          <w:rFonts w:ascii="Times New Roman" w:eastAsia="Times New Roman" w:hAnsi="Times New Roman" w:cs="Times New Roman"/>
          <w:b/>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 xml:space="preserve"> </w:t>
      </w:r>
      <w:r w:rsidRPr="00872EF5">
        <w:rPr>
          <w:rFonts w:ascii="Times New Roman" w:eastAsia="Times New Roman" w:hAnsi="Times New Roman" w:cs="Times New Roman"/>
          <w:b/>
          <w:color w:val="000000" w:themeColor="text1"/>
          <w:sz w:val="27"/>
          <w:szCs w:val="27"/>
          <w:shd w:val="clear" w:color="auto" w:fill="FFFFFF"/>
        </w:rPr>
        <w:t>Trách nhiệm dân sự của chủ xe cơ giới</w:t>
      </w:r>
    </w:p>
    <w:p w:rsidR="00CA3563" w:rsidRPr="00872EF5" w:rsidRDefault="003E4DF5" w:rsidP="002B45CE">
      <w:pPr>
        <w:pStyle w:val="ListParagraph"/>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hyperlink r:id="rId29" w:tgtFrame="_blank" w:history="1">
        <w:r w:rsidR="00CA3563" w:rsidRPr="00872EF5">
          <w:rPr>
            <w:rFonts w:ascii="Times New Roman" w:eastAsia="Times New Roman" w:hAnsi="Times New Roman" w:cs="Times New Roman"/>
            <w:color w:val="000000" w:themeColor="text1"/>
            <w:sz w:val="27"/>
            <w:szCs w:val="27"/>
            <w:shd w:val="clear" w:color="auto" w:fill="FFFFFF"/>
          </w:rPr>
          <w:t>Thông tư 04/2021/TT-BTC</w:t>
        </w:r>
      </w:hyperlink>
      <w:r w:rsidR="002B45CE" w:rsidRPr="00872EF5">
        <w:rPr>
          <w:rFonts w:ascii="Times New Roman" w:eastAsia="Times New Roman" w:hAnsi="Times New Roman" w:cs="Times New Roman"/>
          <w:color w:val="000000" w:themeColor="text1"/>
          <w:sz w:val="27"/>
          <w:szCs w:val="27"/>
          <w:shd w:val="clear" w:color="auto" w:fill="FFFFFF"/>
        </w:rPr>
        <w:t xml:space="preserve"> của</w:t>
      </w:r>
      <w:r w:rsidR="00CA3563" w:rsidRPr="00872EF5">
        <w:rPr>
          <w:rFonts w:ascii="Times New Roman" w:eastAsia="Times New Roman" w:hAnsi="Times New Roman" w:cs="Times New Roman"/>
          <w:color w:val="000000" w:themeColor="text1"/>
          <w:sz w:val="27"/>
          <w:szCs w:val="27"/>
          <w:shd w:val="clear" w:color="auto" w:fill="FFFFFF"/>
        </w:rPr>
        <w:t> </w:t>
      </w:r>
      <w:r w:rsidR="002B45CE" w:rsidRPr="00872EF5">
        <w:rPr>
          <w:rFonts w:ascii="Times New Roman" w:eastAsia="Times New Roman" w:hAnsi="Times New Roman" w:cs="Times New Roman"/>
          <w:color w:val="000000" w:themeColor="text1"/>
          <w:sz w:val="27"/>
          <w:szCs w:val="27"/>
          <w:shd w:val="clear" w:color="auto" w:fill="FFFFFF"/>
        </w:rPr>
        <w:t xml:space="preserve">Bộ Tài chính ban hành ngày 15/01/2021, </w:t>
      </w:r>
      <w:r w:rsidR="00CA3563" w:rsidRPr="00872EF5">
        <w:rPr>
          <w:rFonts w:ascii="Times New Roman" w:eastAsia="Times New Roman" w:hAnsi="Times New Roman" w:cs="Times New Roman"/>
          <w:color w:val="000000" w:themeColor="text1"/>
          <w:sz w:val="27"/>
          <w:szCs w:val="27"/>
          <w:shd w:val="clear" w:color="auto" w:fill="FFFFFF"/>
        </w:rPr>
        <w:t xml:space="preserve">quy định chi tiết một số điều của Nghị định 03/2021/NĐ-CP về bảo hiểm bắt buộc trách </w:t>
      </w:r>
      <w:r w:rsidR="002B45CE" w:rsidRPr="00872EF5">
        <w:rPr>
          <w:rFonts w:ascii="Times New Roman" w:eastAsia="Times New Roman" w:hAnsi="Times New Roman" w:cs="Times New Roman"/>
          <w:color w:val="000000" w:themeColor="text1"/>
          <w:sz w:val="27"/>
          <w:szCs w:val="27"/>
          <w:shd w:val="clear" w:color="auto" w:fill="FFFFFF"/>
        </w:rPr>
        <w:t>nhiệm dân sự của chủ xe cơ giới, có hiệu lực ngày 01/03/2021.</w:t>
      </w:r>
    </w:p>
    <w:p w:rsidR="002B45CE" w:rsidRPr="00872EF5" w:rsidRDefault="002B45CE" w:rsidP="002B45CE">
      <w:pPr>
        <w:pStyle w:val="ListParagraph"/>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M</w:t>
      </w:r>
      <w:r w:rsidR="00CA3563" w:rsidRPr="00872EF5">
        <w:rPr>
          <w:rFonts w:ascii="Times New Roman" w:eastAsia="Times New Roman" w:hAnsi="Times New Roman" w:cs="Times New Roman"/>
          <w:color w:val="000000" w:themeColor="text1"/>
          <w:sz w:val="27"/>
          <w:szCs w:val="27"/>
          <w:shd w:val="clear" w:color="auto" w:fill="FFFFFF"/>
        </w:rPr>
        <w:t>ức trách nhiệm bảo hiểm đối với thiệt hại về sức khỏe, tính mạng do xe cơ giới gây ra là 150 triệu đồng cho một ngườ</w:t>
      </w:r>
      <w:r w:rsidRPr="00872EF5">
        <w:rPr>
          <w:rFonts w:ascii="Times New Roman" w:eastAsia="Times New Roman" w:hAnsi="Times New Roman" w:cs="Times New Roman"/>
          <w:color w:val="000000" w:themeColor="text1"/>
          <w:sz w:val="27"/>
          <w:szCs w:val="27"/>
          <w:shd w:val="clear" w:color="auto" w:fill="FFFFFF"/>
        </w:rPr>
        <w:t>i trong một vụ tai nạn.</w:t>
      </w:r>
    </w:p>
    <w:p w:rsidR="00CA3563" w:rsidRPr="00872EF5" w:rsidRDefault="002B45CE" w:rsidP="002B45CE">
      <w:pPr>
        <w:pStyle w:val="ListParagraph"/>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lastRenderedPageBreak/>
        <w:t>Mô</w:t>
      </w:r>
      <w:r w:rsidR="00CA3563" w:rsidRPr="00872EF5">
        <w:rPr>
          <w:rFonts w:ascii="Times New Roman" w:eastAsia="Times New Roman" w:hAnsi="Times New Roman" w:cs="Times New Roman"/>
          <w:color w:val="000000" w:themeColor="text1"/>
          <w:sz w:val="27"/>
          <w:szCs w:val="27"/>
          <w:shd w:val="clear" w:color="auto" w:fill="FFFFFF"/>
        </w:rPr>
        <w:t xml:space="preserve"> tô ba bánh, xe gắn máy gây ra là 50 triệu đồng/1 vụ tai nạn.</w:t>
      </w:r>
    </w:p>
    <w:p w:rsidR="00CA3563" w:rsidRPr="00872EF5" w:rsidRDefault="00CA3563" w:rsidP="002B45CE">
      <w:pPr>
        <w:pStyle w:val="ListParagraph"/>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Mức trách nhiệm đối với thiệt hại về tài sản do xe ô tô, máy kéo, rơ moóc hoặc sơ mi rơ moóc được kéo bởi xe ô tô, máy kéo; xe máy chuyên dùng gây ra là 100 triệu đồng/1 vụ tai nạn.</w:t>
      </w:r>
    </w:p>
    <w:p w:rsidR="002B45CE" w:rsidRPr="00872EF5" w:rsidRDefault="002B45CE" w:rsidP="002B45CE">
      <w:pPr>
        <w:pStyle w:val="ListParagraph"/>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 xml:space="preserve">Chi tiết xem tại: </w:t>
      </w:r>
      <w:hyperlink r:id="rId30" w:history="1">
        <w:r w:rsidRPr="00872EF5">
          <w:rPr>
            <w:rStyle w:val="Hyperlink"/>
            <w:rFonts w:ascii="Times New Roman" w:eastAsia="Times New Roman" w:hAnsi="Times New Roman" w:cs="Times New Roman"/>
            <w:sz w:val="27"/>
            <w:szCs w:val="27"/>
            <w:shd w:val="clear" w:color="auto" w:fill="FFFFFF"/>
          </w:rPr>
          <w:t>https://thuvienphapluat.vn/van-ban/Bao-hiem/Thong-tu-04-2021-TT-BTC-huong-dan-bao-hiem-bat-buoc-trach-nhiem-dan-su-cua-chu-xe-co-gioi-454431.aspx</w:t>
        </w:r>
      </w:hyperlink>
    </w:p>
    <w:p w:rsidR="00E34767" w:rsidRPr="00872EF5" w:rsidRDefault="00E34767" w:rsidP="009814DC">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b/>
          <w:bCs/>
          <w:color w:val="000000" w:themeColor="text1"/>
          <w:sz w:val="27"/>
          <w:szCs w:val="27"/>
          <w:bdr w:val="none" w:sz="0" w:space="0" w:color="auto" w:frame="1"/>
        </w:rPr>
        <w:t>Quy định mới về </w:t>
      </w:r>
      <w:bookmarkStart w:id="1" w:name="dieu_17"/>
      <w:bookmarkStart w:id="2" w:name="_GoBack"/>
      <w:bookmarkEnd w:id="1"/>
      <w:bookmarkEnd w:id="2"/>
      <w:r w:rsidRPr="00872EF5">
        <w:rPr>
          <w:rFonts w:ascii="Times New Roman" w:eastAsia="Times New Roman" w:hAnsi="Times New Roman" w:cs="Times New Roman"/>
          <w:b/>
          <w:bCs/>
          <w:color w:val="000000" w:themeColor="text1"/>
          <w:sz w:val="27"/>
          <w:szCs w:val="27"/>
          <w:bdr w:val="none" w:sz="0" w:space="0" w:color="auto" w:frame="1"/>
          <w:lang w:val="vi-VN"/>
        </w:rPr>
        <w:t>Sử dụng pháo hoa</w:t>
      </w:r>
    </w:p>
    <w:p w:rsidR="00E34767" w:rsidRPr="00872EF5" w:rsidRDefault="00E34767" w:rsidP="002B45CE">
      <w:pPr>
        <w:pStyle w:val="ListParagraph"/>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 xml:space="preserve">Theo Nghị định 137/2020/NĐ-CP </w:t>
      </w:r>
      <w:r w:rsidR="0097203A" w:rsidRPr="00872EF5">
        <w:rPr>
          <w:rFonts w:ascii="Times New Roman" w:eastAsia="Times New Roman" w:hAnsi="Times New Roman" w:cs="Times New Roman"/>
          <w:color w:val="000000" w:themeColor="text1"/>
          <w:sz w:val="27"/>
          <w:szCs w:val="27"/>
          <w:shd w:val="clear" w:color="auto" w:fill="FFFFFF"/>
        </w:rPr>
        <w:t xml:space="preserve">của Chính phủ ban hành ngày 27/11/2020 </w:t>
      </w:r>
      <w:r w:rsidRPr="00872EF5">
        <w:rPr>
          <w:rFonts w:ascii="Times New Roman" w:eastAsia="Times New Roman" w:hAnsi="Times New Roman" w:cs="Times New Roman"/>
          <w:color w:val="000000" w:themeColor="text1"/>
          <w:sz w:val="27"/>
          <w:szCs w:val="27"/>
          <w:shd w:val="clear" w:color="auto" w:fill="FFFFFF"/>
        </w:rPr>
        <w:t>về quản lý, sử dụ</w:t>
      </w:r>
      <w:r w:rsidR="00010D1F" w:rsidRPr="00872EF5">
        <w:rPr>
          <w:rFonts w:ascii="Times New Roman" w:eastAsia="Times New Roman" w:hAnsi="Times New Roman" w:cs="Times New Roman"/>
          <w:color w:val="000000" w:themeColor="text1"/>
          <w:sz w:val="27"/>
          <w:szCs w:val="27"/>
          <w:shd w:val="clear" w:color="auto" w:fill="FFFFFF"/>
        </w:rPr>
        <w:t xml:space="preserve">ng pháo, có hiệu lực 11/01/2021, </w:t>
      </w:r>
      <w:r w:rsidRPr="00872EF5">
        <w:rPr>
          <w:rFonts w:ascii="Times New Roman" w:eastAsia="Times New Roman" w:hAnsi="Times New Roman" w:cs="Times New Roman"/>
          <w:color w:val="000000" w:themeColor="text1"/>
          <w:sz w:val="27"/>
          <w:szCs w:val="27"/>
          <w:shd w:val="clear" w:color="auto" w:fill="FFFFFF"/>
        </w:rPr>
        <w:t>việc sử dụng pháo hoa được quy định cụ thể như sau:</w:t>
      </w:r>
    </w:p>
    <w:p w:rsidR="00E34767" w:rsidRPr="00872EF5" w:rsidRDefault="00E34767" w:rsidP="0097203A">
      <w:pPr>
        <w:pStyle w:val="ListParagraph"/>
        <w:numPr>
          <w:ilvl w:val="0"/>
          <w:numId w:val="36"/>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Cơ quan, tổ chức, cá nhân có năng lực hành vi dân sự đầy đủ được sử dụng pháo hoa trong các trường hợp sau: Lễ, tết, sinh nhật, cưới hỏi, hội nghị, khai trương, ngày kỷ niệm và trong hoạt động văn hóa, nghệ thuật.</w:t>
      </w:r>
    </w:p>
    <w:p w:rsidR="00E34767" w:rsidRPr="00872EF5" w:rsidRDefault="00E34767" w:rsidP="0097203A">
      <w:pPr>
        <w:pStyle w:val="ListParagraph"/>
        <w:numPr>
          <w:ilvl w:val="0"/>
          <w:numId w:val="36"/>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Cơ quan, tổ chức, cá nhân khi sử dụng pháo hoa chỉ được mua pháo hoa tại các tổ chức, doanh nghiệp được phép sản xuất, kinh doanh pháo hoa.</w:t>
      </w:r>
    </w:p>
    <w:p w:rsidR="0097203A" w:rsidRPr="00872EF5" w:rsidRDefault="0097203A" w:rsidP="0097203A">
      <w:pPr>
        <w:shd w:val="clear" w:color="auto" w:fill="FFFFFF"/>
        <w:spacing w:after="0" w:line="240" w:lineRule="auto"/>
        <w:ind w:left="720"/>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Chi tiết xem tại:</w:t>
      </w:r>
      <w:r w:rsidRPr="00872EF5">
        <w:rPr>
          <w:sz w:val="21"/>
          <w:szCs w:val="21"/>
        </w:rPr>
        <w:t xml:space="preserve"> </w:t>
      </w:r>
      <w:hyperlink r:id="rId31" w:history="1">
        <w:r w:rsidRPr="00872EF5">
          <w:rPr>
            <w:rStyle w:val="Hyperlink"/>
            <w:rFonts w:ascii="Times New Roman" w:eastAsia="Times New Roman" w:hAnsi="Times New Roman" w:cs="Times New Roman"/>
            <w:sz w:val="27"/>
            <w:szCs w:val="27"/>
            <w:shd w:val="clear" w:color="auto" w:fill="FFFFFF"/>
          </w:rPr>
          <w:t>https://thuvienphapluat.vn/van-ban/Bo-may-hanh-chinh/Nghi-dinh-137-2020-ND-CP-quan-ly-su-dung-phao-453444.aspx</w:t>
        </w:r>
      </w:hyperlink>
    </w:p>
    <w:p w:rsidR="005A0FEC" w:rsidRPr="00872EF5" w:rsidRDefault="005A0FEC" w:rsidP="009814DC">
      <w:pPr>
        <w:pStyle w:val="ListParagraph"/>
        <w:numPr>
          <w:ilvl w:val="0"/>
          <w:numId w:val="22"/>
        </w:numPr>
        <w:jc w:val="both"/>
        <w:rPr>
          <w:rFonts w:ascii="Times New Roman" w:hAnsi="Times New Roman" w:cs="Times New Roman"/>
          <w:b/>
          <w:bCs/>
          <w:color w:val="000000" w:themeColor="text1"/>
          <w:sz w:val="27"/>
          <w:szCs w:val="27"/>
          <w:shd w:val="clear" w:color="auto" w:fill="FFFFFF"/>
        </w:rPr>
      </w:pPr>
      <w:r w:rsidRPr="00872EF5">
        <w:rPr>
          <w:rFonts w:ascii="Times New Roman" w:hAnsi="Times New Roman" w:cs="Times New Roman"/>
          <w:b/>
          <w:bCs/>
          <w:color w:val="000000" w:themeColor="text1"/>
          <w:sz w:val="27"/>
          <w:szCs w:val="27"/>
          <w:shd w:val="clear" w:color="auto" w:fill="FFFFFF"/>
        </w:rPr>
        <w:t>Công bố Danh mục văn bản quy phạm pháp luật hết hiệu lực</w:t>
      </w:r>
    </w:p>
    <w:p w:rsidR="005A0FEC" w:rsidRPr="00872EF5" w:rsidRDefault="003E4DF5" w:rsidP="005A0FEC">
      <w:pPr>
        <w:ind w:left="709"/>
        <w:jc w:val="both"/>
        <w:rPr>
          <w:rFonts w:ascii="Times New Roman" w:hAnsi="Times New Roman" w:cs="Times New Roman"/>
          <w:bCs/>
          <w:color w:val="000000" w:themeColor="text1"/>
          <w:sz w:val="27"/>
          <w:szCs w:val="27"/>
          <w:shd w:val="clear" w:color="auto" w:fill="FFFFFF"/>
        </w:rPr>
      </w:pPr>
      <w:hyperlink r:id="rId32" w:history="1">
        <w:r w:rsidR="005A0FEC" w:rsidRPr="00872EF5">
          <w:rPr>
            <w:rFonts w:ascii="Times New Roman" w:hAnsi="Times New Roman" w:cs="Times New Roman"/>
            <w:bCs/>
            <w:color w:val="000000" w:themeColor="text1"/>
            <w:sz w:val="27"/>
            <w:szCs w:val="27"/>
          </w:rPr>
          <w:t>Quyết định 56/QĐ-BNV </w:t>
        </w:r>
      </w:hyperlink>
      <w:r w:rsidR="0097203A" w:rsidRPr="00872EF5">
        <w:rPr>
          <w:rFonts w:ascii="Times New Roman" w:hAnsi="Times New Roman" w:cs="Times New Roman"/>
          <w:bCs/>
          <w:color w:val="000000" w:themeColor="text1"/>
          <w:sz w:val="27"/>
          <w:szCs w:val="27"/>
          <w:shd w:val="clear" w:color="auto" w:fill="FFFFFF"/>
        </w:rPr>
        <w:t xml:space="preserve"> của Bộ Nội vụ ban hành</w:t>
      </w:r>
      <w:r w:rsidR="00010D1F" w:rsidRPr="00872EF5">
        <w:rPr>
          <w:rFonts w:ascii="Times New Roman" w:hAnsi="Times New Roman" w:cs="Times New Roman"/>
          <w:bCs/>
          <w:color w:val="000000" w:themeColor="text1"/>
          <w:sz w:val="27"/>
          <w:szCs w:val="27"/>
          <w:shd w:val="clear" w:color="auto" w:fill="FFFFFF"/>
        </w:rPr>
        <w:t xml:space="preserve"> ngày 21/01/2021</w:t>
      </w:r>
      <w:r w:rsidR="0097203A" w:rsidRPr="00872EF5">
        <w:rPr>
          <w:rFonts w:ascii="Times New Roman" w:hAnsi="Times New Roman" w:cs="Times New Roman"/>
          <w:bCs/>
          <w:color w:val="000000" w:themeColor="text1"/>
          <w:sz w:val="27"/>
          <w:szCs w:val="27"/>
          <w:shd w:val="clear" w:color="auto" w:fill="FFFFFF"/>
        </w:rPr>
        <w:t xml:space="preserve"> </w:t>
      </w:r>
      <w:r w:rsidR="005A0FEC" w:rsidRPr="00872EF5">
        <w:rPr>
          <w:rFonts w:ascii="Times New Roman" w:hAnsi="Times New Roman" w:cs="Times New Roman"/>
          <w:bCs/>
          <w:color w:val="000000" w:themeColor="text1"/>
          <w:sz w:val="27"/>
          <w:szCs w:val="27"/>
          <w:shd w:val="clear" w:color="auto" w:fill="FFFFFF"/>
        </w:rPr>
        <w:t>về việc công bố Danh mục văn bản quy phạm pháp luật hết hiệu lực toàn bộ và văn bản quy phạm pháp luật hết hiệu lực một phần thuộc lĩnh vực quản lý Nhà nước của Bộ Nội vụ năm 2020</w:t>
      </w:r>
      <w:r w:rsidR="006D2510" w:rsidRPr="00872EF5">
        <w:rPr>
          <w:rFonts w:ascii="Times New Roman" w:hAnsi="Times New Roman" w:cs="Times New Roman"/>
          <w:bCs/>
          <w:color w:val="000000" w:themeColor="text1"/>
          <w:sz w:val="27"/>
          <w:szCs w:val="27"/>
          <w:shd w:val="clear" w:color="auto" w:fill="FFFFFF"/>
        </w:rPr>
        <w:t>, có hiệu lực ngày 21/01/2021:</w:t>
      </w:r>
    </w:p>
    <w:p w:rsidR="005A0FEC" w:rsidRPr="00872EF5" w:rsidRDefault="005A0FEC"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Quyết định này bãi bỏ toàn bộ 12 văn bản quy phạm pháp luật thuộc lĩnh vực công chức - viên chức từ ngày 21/01/2021, cụ thể gồm:</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33" w:tgtFrame="_blank" w:history="1">
        <w:r w:rsidR="005A0FEC" w:rsidRPr="00872EF5">
          <w:rPr>
            <w:rFonts w:ascii="Times New Roman" w:eastAsia="Times New Roman" w:hAnsi="Times New Roman" w:cs="Times New Roman"/>
            <w:color w:val="000000" w:themeColor="text1"/>
            <w:sz w:val="27"/>
            <w:szCs w:val="27"/>
          </w:rPr>
          <w:t>Nghị định 29/2012/NĐ-CP</w:t>
        </w:r>
      </w:hyperlink>
      <w:r w:rsidR="005A0FEC" w:rsidRPr="00872EF5">
        <w:rPr>
          <w:rFonts w:ascii="Times New Roman" w:eastAsia="Times New Roman" w:hAnsi="Times New Roman" w:cs="Times New Roman"/>
          <w:color w:val="000000" w:themeColor="text1"/>
          <w:sz w:val="27"/>
          <w:szCs w:val="27"/>
        </w:rPr>
        <w:t> về tuyển dụng, sử dụng và quản lý viên chức;</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34" w:tgtFrame="_blank" w:history="1">
        <w:r w:rsidR="005A0FEC" w:rsidRPr="00872EF5">
          <w:rPr>
            <w:rFonts w:ascii="Times New Roman" w:eastAsia="Times New Roman" w:hAnsi="Times New Roman" w:cs="Times New Roman"/>
            <w:color w:val="000000" w:themeColor="text1"/>
            <w:sz w:val="27"/>
            <w:szCs w:val="27"/>
          </w:rPr>
          <w:t>Nghị định 34/2011/NĐ-CP</w:t>
        </w:r>
      </w:hyperlink>
      <w:r w:rsidR="005A0FEC" w:rsidRPr="00872EF5">
        <w:rPr>
          <w:rFonts w:ascii="Times New Roman" w:eastAsia="Times New Roman" w:hAnsi="Times New Roman" w:cs="Times New Roman"/>
          <w:color w:val="000000" w:themeColor="text1"/>
          <w:sz w:val="27"/>
          <w:szCs w:val="27"/>
        </w:rPr>
        <w:t> quy định về xử lý kỷ luật đối với công chức;</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35" w:tgtFrame="_blank" w:history="1">
        <w:r w:rsidR="005A0FEC" w:rsidRPr="00872EF5">
          <w:rPr>
            <w:rFonts w:ascii="Times New Roman" w:eastAsia="Times New Roman" w:hAnsi="Times New Roman" w:cs="Times New Roman"/>
            <w:color w:val="000000" w:themeColor="text1"/>
            <w:sz w:val="27"/>
            <w:szCs w:val="27"/>
          </w:rPr>
          <w:t>Nghị định 56/2015/NĐ-CP</w:t>
        </w:r>
      </w:hyperlink>
      <w:r w:rsidR="005A0FEC" w:rsidRPr="00872EF5">
        <w:rPr>
          <w:rFonts w:ascii="Times New Roman" w:eastAsia="Times New Roman" w:hAnsi="Times New Roman" w:cs="Times New Roman"/>
          <w:color w:val="000000" w:themeColor="text1"/>
          <w:sz w:val="27"/>
          <w:szCs w:val="27"/>
        </w:rPr>
        <w:t> về đánh giá và phân loại cán bộ, công chức, viên chức;</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36" w:tgtFrame="_blank" w:history="1">
        <w:r w:rsidR="005A0FEC" w:rsidRPr="00872EF5">
          <w:rPr>
            <w:rFonts w:ascii="Times New Roman" w:eastAsia="Times New Roman" w:hAnsi="Times New Roman" w:cs="Times New Roman"/>
            <w:color w:val="000000" w:themeColor="text1"/>
            <w:sz w:val="27"/>
            <w:szCs w:val="27"/>
          </w:rPr>
          <w:t>Nghị định 88/2017/NĐ-CP</w:t>
        </w:r>
      </w:hyperlink>
      <w:r w:rsidR="005A0FEC" w:rsidRPr="00872EF5">
        <w:rPr>
          <w:rFonts w:ascii="Times New Roman" w:eastAsia="Times New Roman" w:hAnsi="Times New Roman" w:cs="Times New Roman"/>
          <w:color w:val="000000" w:themeColor="text1"/>
          <w:sz w:val="27"/>
          <w:szCs w:val="27"/>
        </w:rPr>
        <w:t> sửa đổi Nghị định 56/2015/NĐ-CP về đánh giá và phân loại cán bộ, công chức, viên chức;</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37" w:tgtFrame="_blank" w:history="1">
        <w:r w:rsidR="005A0FEC" w:rsidRPr="00872EF5">
          <w:rPr>
            <w:rFonts w:ascii="Times New Roman" w:eastAsia="Times New Roman" w:hAnsi="Times New Roman" w:cs="Times New Roman"/>
            <w:color w:val="000000" w:themeColor="text1"/>
            <w:sz w:val="27"/>
            <w:szCs w:val="27"/>
          </w:rPr>
          <w:t>Nghị định 35/2005/NĐ-CP</w:t>
        </w:r>
      </w:hyperlink>
      <w:r w:rsidR="005A0FEC" w:rsidRPr="00872EF5">
        <w:rPr>
          <w:rFonts w:ascii="Times New Roman" w:eastAsia="Times New Roman" w:hAnsi="Times New Roman" w:cs="Times New Roman"/>
          <w:color w:val="000000" w:themeColor="text1"/>
          <w:sz w:val="27"/>
          <w:szCs w:val="27"/>
        </w:rPr>
        <w:t> về việc xử lý kỷ luật cán bộ, công chức;</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38" w:tgtFrame="_blank" w:history="1">
        <w:r w:rsidR="005A0FEC" w:rsidRPr="00872EF5">
          <w:rPr>
            <w:rFonts w:ascii="Times New Roman" w:eastAsia="Times New Roman" w:hAnsi="Times New Roman" w:cs="Times New Roman"/>
            <w:color w:val="000000" w:themeColor="text1"/>
            <w:sz w:val="27"/>
            <w:szCs w:val="27"/>
          </w:rPr>
          <w:t>Nghị định 24/2010/NĐ-CP</w:t>
        </w:r>
      </w:hyperlink>
      <w:r w:rsidR="005A0FEC" w:rsidRPr="00872EF5">
        <w:rPr>
          <w:rFonts w:ascii="Times New Roman" w:eastAsia="Times New Roman" w:hAnsi="Times New Roman" w:cs="Times New Roman"/>
          <w:color w:val="000000" w:themeColor="text1"/>
          <w:sz w:val="27"/>
          <w:szCs w:val="27"/>
        </w:rPr>
        <w:t> quy định về tuyển dụng, sử dụng và quản lý công chức;</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39" w:tgtFrame="_blank" w:history="1">
        <w:r w:rsidR="005A0FEC" w:rsidRPr="00872EF5">
          <w:rPr>
            <w:rFonts w:ascii="Times New Roman" w:eastAsia="Times New Roman" w:hAnsi="Times New Roman" w:cs="Times New Roman"/>
            <w:color w:val="000000" w:themeColor="text1"/>
            <w:sz w:val="27"/>
            <w:szCs w:val="27"/>
          </w:rPr>
          <w:t>Nghị định 93/2010/NĐ-CP</w:t>
        </w:r>
      </w:hyperlink>
      <w:r w:rsidR="005A0FEC" w:rsidRPr="00872EF5">
        <w:rPr>
          <w:rFonts w:ascii="Times New Roman" w:eastAsia="Times New Roman" w:hAnsi="Times New Roman" w:cs="Times New Roman"/>
          <w:color w:val="000000" w:themeColor="text1"/>
          <w:sz w:val="27"/>
          <w:szCs w:val="27"/>
        </w:rPr>
        <w:t> sửa đổi Nghị định 24/2010/NĐ-CP quy định về tuyển dụng, sử dụng và quản lý công chức;</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40" w:tgtFrame="_blank" w:history="1">
        <w:r w:rsidR="005A0FEC" w:rsidRPr="00872EF5">
          <w:rPr>
            <w:rFonts w:ascii="Times New Roman" w:eastAsia="Times New Roman" w:hAnsi="Times New Roman" w:cs="Times New Roman"/>
            <w:color w:val="000000" w:themeColor="text1"/>
            <w:sz w:val="27"/>
            <w:szCs w:val="27"/>
          </w:rPr>
          <w:t>Quyết định 27/2003/QĐ-TTg</w:t>
        </w:r>
      </w:hyperlink>
      <w:r w:rsidR="005A0FEC" w:rsidRPr="00872EF5">
        <w:rPr>
          <w:rFonts w:ascii="Times New Roman" w:eastAsia="Times New Roman" w:hAnsi="Times New Roman" w:cs="Times New Roman"/>
          <w:color w:val="000000" w:themeColor="text1"/>
          <w:sz w:val="27"/>
          <w:szCs w:val="27"/>
        </w:rPr>
        <w:t> quy chế bổ nhiệm, bổ nhiệm lại, luân chuyển, từ chức, miễn nhiệm cán bộ công chức lãnh đạo;</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41" w:tgtFrame="_blank" w:history="1">
        <w:r w:rsidR="005A0FEC" w:rsidRPr="00872EF5">
          <w:rPr>
            <w:rFonts w:ascii="Times New Roman" w:eastAsia="Times New Roman" w:hAnsi="Times New Roman" w:cs="Times New Roman"/>
            <w:color w:val="000000" w:themeColor="text1"/>
            <w:sz w:val="27"/>
            <w:szCs w:val="27"/>
          </w:rPr>
          <w:t>Thông tư 13/2010/TT-BNV</w:t>
        </w:r>
      </w:hyperlink>
      <w:r w:rsidR="005A0FEC" w:rsidRPr="00872EF5">
        <w:rPr>
          <w:rFonts w:ascii="Times New Roman" w:eastAsia="Times New Roman" w:hAnsi="Times New Roman" w:cs="Times New Roman"/>
          <w:color w:val="000000" w:themeColor="text1"/>
          <w:sz w:val="27"/>
          <w:szCs w:val="27"/>
        </w:rPr>
        <w:t> hướng dẫn về tuyển dụng và nâng ngạch công chức của Nghị định 24/2010/NĐ-CP;</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42" w:tgtFrame="_blank" w:history="1">
        <w:r w:rsidR="005A0FEC" w:rsidRPr="00872EF5">
          <w:rPr>
            <w:rFonts w:ascii="Times New Roman" w:eastAsia="Times New Roman" w:hAnsi="Times New Roman" w:cs="Times New Roman"/>
            <w:color w:val="000000" w:themeColor="text1"/>
            <w:sz w:val="27"/>
            <w:szCs w:val="27"/>
          </w:rPr>
          <w:t>Thông tư 05/2012/TT-BNV</w:t>
        </w:r>
      </w:hyperlink>
      <w:r w:rsidR="005A0FEC" w:rsidRPr="00872EF5">
        <w:rPr>
          <w:rFonts w:ascii="Times New Roman" w:eastAsia="Times New Roman" w:hAnsi="Times New Roman" w:cs="Times New Roman"/>
          <w:color w:val="000000" w:themeColor="text1"/>
          <w:sz w:val="27"/>
          <w:szCs w:val="27"/>
        </w:rPr>
        <w:t> sửa đổi Thông tư 13/2010/TT-BNV hướng dẫn tuyển dụng và nâng ngạch công chức của Nghị định 24/2010/NĐ-CP;</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43" w:tgtFrame="_blank" w:history="1">
        <w:r w:rsidR="005A0FEC" w:rsidRPr="00872EF5">
          <w:rPr>
            <w:rFonts w:ascii="Times New Roman" w:eastAsia="Times New Roman" w:hAnsi="Times New Roman" w:cs="Times New Roman"/>
            <w:color w:val="000000" w:themeColor="text1"/>
            <w:sz w:val="27"/>
            <w:szCs w:val="27"/>
          </w:rPr>
          <w:t>Thông tư 03/2015/TT-BNV</w:t>
        </w:r>
      </w:hyperlink>
      <w:r w:rsidR="005A0FEC" w:rsidRPr="00872EF5">
        <w:rPr>
          <w:rFonts w:ascii="Times New Roman" w:eastAsia="Times New Roman" w:hAnsi="Times New Roman" w:cs="Times New Roman"/>
          <w:color w:val="000000" w:themeColor="text1"/>
          <w:sz w:val="27"/>
          <w:szCs w:val="27"/>
        </w:rPr>
        <w:t> sửa đổi Điều 9 Thông tư 13/2010/TT-BNV quy định về tuyển dụng và nâng ngạch công chức của Nghị định 24/2010/NĐ-CP;</w:t>
      </w:r>
    </w:p>
    <w:p w:rsidR="005A0FEC" w:rsidRPr="00872EF5" w:rsidRDefault="003E4DF5"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hyperlink r:id="rId44" w:tgtFrame="_blank" w:history="1">
        <w:r w:rsidR="005A0FEC" w:rsidRPr="00872EF5">
          <w:rPr>
            <w:rFonts w:ascii="Times New Roman" w:eastAsia="Times New Roman" w:hAnsi="Times New Roman" w:cs="Times New Roman"/>
            <w:color w:val="000000" w:themeColor="text1"/>
            <w:sz w:val="27"/>
            <w:szCs w:val="27"/>
          </w:rPr>
          <w:t>Thông tư 12/2012/TT-BNV</w:t>
        </w:r>
      </w:hyperlink>
      <w:r w:rsidR="005A0FEC" w:rsidRPr="00872EF5">
        <w:rPr>
          <w:rFonts w:ascii="Times New Roman" w:eastAsia="Times New Roman" w:hAnsi="Times New Roman" w:cs="Times New Roman"/>
          <w:color w:val="000000" w:themeColor="text1"/>
          <w:sz w:val="27"/>
          <w:szCs w:val="27"/>
        </w:rPr>
        <w:t> quy định về chức danh nghề nghiệp và thay đổi chức danh nghề nghiệp đối với viên chức.</w:t>
      </w:r>
    </w:p>
    <w:p w:rsidR="00010D1F" w:rsidRPr="00872EF5" w:rsidRDefault="00010D1F" w:rsidP="005A0FEC">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lastRenderedPageBreak/>
        <w:t xml:space="preserve">Chi tiết xem tại: </w:t>
      </w:r>
      <w:hyperlink r:id="rId45" w:history="1">
        <w:r w:rsidRPr="00872EF5">
          <w:rPr>
            <w:rStyle w:val="Hyperlink"/>
            <w:rFonts w:ascii="Times New Roman" w:eastAsia="Times New Roman" w:hAnsi="Times New Roman" w:cs="Times New Roman"/>
            <w:sz w:val="27"/>
            <w:szCs w:val="27"/>
          </w:rPr>
          <w:t>https://thuvienphapluat.vn/van-ban/Bo-may-hanh-chinh/Quyet-dinh-56-QD-BNV-2021-cong-bo-van-ban-het-hieu-luc-toan-bo-quan-ly-cua-Bo-Noi-vu-463264.aspx</w:t>
        </w:r>
      </w:hyperlink>
    </w:p>
    <w:p w:rsidR="00010D1F" w:rsidRPr="00872EF5" w:rsidRDefault="00010D1F" w:rsidP="009814DC">
      <w:pPr>
        <w:pStyle w:val="ListParagraph"/>
        <w:numPr>
          <w:ilvl w:val="0"/>
          <w:numId w:val="22"/>
        </w:numPr>
        <w:shd w:val="clear" w:color="auto" w:fill="FFFFFF"/>
        <w:spacing w:after="0" w:line="240" w:lineRule="auto"/>
        <w:jc w:val="both"/>
        <w:outlineLvl w:val="1"/>
        <w:rPr>
          <w:rFonts w:ascii="Times New Roman" w:eastAsia="Times New Roman" w:hAnsi="Times New Roman" w:cs="Times New Roman"/>
          <w:b/>
          <w:bCs/>
          <w:color w:val="000000" w:themeColor="text1"/>
          <w:sz w:val="27"/>
          <w:szCs w:val="27"/>
        </w:rPr>
      </w:pPr>
      <w:r w:rsidRPr="00872EF5">
        <w:rPr>
          <w:rFonts w:ascii="Times New Roman" w:eastAsia="Times New Roman" w:hAnsi="Times New Roman" w:cs="Times New Roman"/>
          <w:b/>
          <w:bCs/>
          <w:color w:val="000000" w:themeColor="text1"/>
          <w:sz w:val="27"/>
          <w:szCs w:val="27"/>
        </w:rPr>
        <w:t xml:space="preserve"> Bãi bỏ 03 Thông tư </w:t>
      </w:r>
    </w:p>
    <w:p w:rsidR="00010D1F" w:rsidRPr="00872EF5" w:rsidRDefault="005A0FEC" w:rsidP="00010D1F">
      <w:pPr>
        <w:shd w:val="clear" w:color="auto" w:fill="FFFFFF"/>
        <w:spacing w:after="0" w:line="240" w:lineRule="auto"/>
        <w:ind w:left="709"/>
        <w:jc w:val="both"/>
        <w:rPr>
          <w:rFonts w:ascii="Times New Roman" w:eastAsia="Times New Roman" w:hAnsi="Times New Roman" w:cs="Times New Roman"/>
          <w:color w:val="000000" w:themeColor="text1"/>
          <w:sz w:val="27"/>
          <w:szCs w:val="27"/>
        </w:rPr>
      </w:pPr>
      <w:r w:rsidRPr="00872EF5">
        <w:rPr>
          <w:rFonts w:ascii="Times New Roman" w:eastAsia="Times New Roman" w:hAnsi="Times New Roman" w:cs="Times New Roman"/>
          <w:color w:val="000000" w:themeColor="text1"/>
          <w:sz w:val="27"/>
          <w:szCs w:val="27"/>
        </w:rPr>
        <w:t>Thông tư </w:t>
      </w:r>
      <w:hyperlink r:id="rId46" w:tgtFrame="_blank" w:history="1">
        <w:r w:rsidRPr="00872EF5">
          <w:rPr>
            <w:rFonts w:ascii="Times New Roman" w:eastAsia="Times New Roman" w:hAnsi="Times New Roman" w:cs="Times New Roman"/>
            <w:color w:val="000000" w:themeColor="text1"/>
            <w:sz w:val="27"/>
            <w:szCs w:val="27"/>
          </w:rPr>
          <w:t>22/2020/TT-BLĐTBXH</w:t>
        </w:r>
      </w:hyperlink>
      <w:r w:rsidRPr="00872EF5">
        <w:rPr>
          <w:rFonts w:ascii="Times New Roman" w:eastAsia="Times New Roman" w:hAnsi="Times New Roman" w:cs="Times New Roman"/>
          <w:color w:val="000000" w:themeColor="text1"/>
          <w:sz w:val="27"/>
          <w:szCs w:val="27"/>
        </w:rPr>
        <w:t> </w:t>
      </w:r>
      <w:r w:rsidR="006D2510" w:rsidRPr="00872EF5">
        <w:rPr>
          <w:rFonts w:ascii="Times New Roman" w:eastAsia="Times New Roman" w:hAnsi="Times New Roman" w:cs="Times New Roman"/>
          <w:color w:val="000000" w:themeColor="text1"/>
          <w:sz w:val="27"/>
          <w:szCs w:val="27"/>
        </w:rPr>
        <w:t xml:space="preserve">của Bộ LĐ-TB&amp;XH ban hành ngày 30/12/2020, </w:t>
      </w:r>
      <w:r w:rsidR="006D2510" w:rsidRPr="00872EF5">
        <w:rPr>
          <w:rFonts w:ascii="Times New Roman" w:eastAsia="Times New Roman" w:hAnsi="Times New Roman" w:cs="Times New Roman"/>
          <w:color w:val="000000" w:themeColor="text1"/>
          <w:sz w:val="27"/>
          <w:szCs w:val="27"/>
          <w:shd w:val="clear" w:color="auto" w:fill="FFFFFF"/>
        </w:rPr>
        <w:t>có hiệu lực từ ngày 15/02/2021</w:t>
      </w:r>
      <w:r w:rsidRPr="00872EF5">
        <w:rPr>
          <w:rFonts w:ascii="Times New Roman" w:eastAsia="Times New Roman" w:hAnsi="Times New Roman" w:cs="Times New Roman"/>
          <w:color w:val="000000" w:themeColor="text1"/>
          <w:sz w:val="27"/>
          <w:szCs w:val="27"/>
        </w:rPr>
        <w:t>bãi bỏ 03 Thông tư liên tịch lĩnh vực Quan hệ lao động và Tiền lương sau đây:</w:t>
      </w:r>
    </w:p>
    <w:p w:rsidR="00010D1F" w:rsidRPr="00872EF5" w:rsidRDefault="005A0FEC" w:rsidP="00010D1F">
      <w:pPr>
        <w:pStyle w:val="ListParagraph"/>
        <w:numPr>
          <w:ilvl w:val="0"/>
          <w:numId w:val="36"/>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Thông tư liên tịch 37/2011/TTLT-BLĐTBXH-BTC-BNV-BNG ngày 19/12/2011 hướng dẫn thực hiện Quyết định số </w:t>
      </w:r>
      <w:hyperlink r:id="rId47" w:tgtFrame="_blank" w:history="1">
        <w:r w:rsidRPr="00872EF5">
          <w:rPr>
            <w:rFonts w:ascii="Times New Roman" w:eastAsia="Times New Roman" w:hAnsi="Times New Roman" w:cs="Times New Roman"/>
            <w:color w:val="000000" w:themeColor="text1"/>
            <w:sz w:val="27"/>
            <w:szCs w:val="27"/>
            <w:shd w:val="clear" w:color="auto" w:fill="FFFFFF"/>
          </w:rPr>
          <w:t>10/2011/QĐ-TTg</w:t>
        </w:r>
      </w:hyperlink>
      <w:r w:rsidRPr="00872EF5">
        <w:rPr>
          <w:rFonts w:ascii="Times New Roman" w:eastAsia="Times New Roman" w:hAnsi="Times New Roman" w:cs="Times New Roman"/>
          <w:color w:val="000000" w:themeColor="text1"/>
          <w:sz w:val="27"/>
          <w:szCs w:val="27"/>
          <w:shd w:val="clear" w:color="auto" w:fill="FFFFFF"/>
        </w:rPr>
        <w:t> về chế độ đối với những người trực tiếp tham gia và phục vụ công tác phân giới, cắm mốc biên giới trên đất liền.</w:t>
      </w:r>
    </w:p>
    <w:p w:rsidR="00010D1F" w:rsidRPr="00872EF5" w:rsidRDefault="005A0FEC" w:rsidP="00010D1F">
      <w:pPr>
        <w:pStyle w:val="ListParagraph"/>
        <w:numPr>
          <w:ilvl w:val="0"/>
          <w:numId w:val="36"/>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Thông tư liên tịch </w:t>
      </w:r>
      <w:hyperlink r:id="rId48" w:tgtFrame="_blank" w:history="1">
        <w:r w:rsidRPr="00872EF5">
          <w:rPr>
            <w:rFonts w:ascii="Times New Roman" w:eastAsia="Times New Roman" w:hAnsi="Times New Roman" w:cs="Times New Roman"/>
            <w:color w:val="000000" w:themeColor="text1"/>
            <w:sz w:val="27"/>
            <w:szCs w:val="27"/>
            <w:shd w:val="clear" w:color="auto" w:fill="FFFFFF"/>
          </w:rPr>
          <w:t>31/2014/TTLT-BLĐTBXH-BQP</w:t>
        </w:r>
      </w:hyperlink>
      <w:r w:rsidRPr="00872EF5">
        <w:rPr>
          <w:rFonts w:ascii="Times New Roman" w:eastAsia="Times New Roman" w:hAnsi="Times New Roman" w:cs="Times New Roman"/>
          <w:color w:val="000000" w:themeColor="text1"/>
          <w:sz w:val="27"/>
          <w:szCs w:val="27"/>
          <w:shd w:val="clear" w:color="auto" w:fill="FFFFFF"/>
        </w:rPr>
        <w:t> ngày 07/11/2014 sửa đổi, bổ sung tên gọi và một số điều của Thông tư liên tịch </w:t>
      </w:r>
      <w:hyperlink r:id="rId49" w:tgtFrame="_blank" w:history="1">
        <w:r w:rsidRPr="00872EF5">
          <w:rPr>
            <w:rFonts w:ascii="Times New Roman" w:eastAsia="Times New Roman" w:hAnsi="Times New Roman" w:cs="Times New Roman"/>
            <w:color w:val="000000" w:themeColor="text1"/>
            <w:sz w:val="27"/>
            <w:szCs w:val="27"/>
            <w:shd w:val="clear" w:color="auto" w:fill="FFFFFF"/>
          </w:rPr>
          <w:t>26/2011/TTLT-BLĐTBXH-BQP</w:t>
        </w:r>
      </w:hyperlink>
      <w:r w:rsidRPr="00872EF5">
        <w:rPr>
          <w:rFonts w:ascii="Times New Roman" w:eastAsia="Times New Roman" w:hAnsi="Times New Roman" w:cs="Times New Roman"/>
          <w:color w:val="000000" w:themeColor="text1"/>
          <w:sz w:val="27"/>
          <w:szCs w:val="27"/>
          <w:shd w:val="clear" w:color="auto" w:fill="FFFFFF"/>
        </w:rPr>
        <w:t> hướng dẫn thực hiện thí điểm quản lý tiền lương đối với Công ty mẹ - Tập đoàn Viễn thông Quân đội giai đoạn 2011-2013 theo Nghị định </w:t>
      </w:r>
      <w:hyperlink r:id="rId50" w:tgtFrame="_blank" w:history="1">
        <w:r w:rsidRPr="00872EF5">
          <w:rPr>
            <w:rFonts w:ascii="Times New Roman" w:eastAsia="Times New Roman" w:hAnsi="Times New Roman" w:cs="Times New Roman"/>
            <w:color w:val="000000" w:themeColor="text1"/>
            <w:sz w:val="27"/>
            <w:szCs w:val="27"/>
            <w:shd w:val="clear" w:color="auto" w:fill="FFFFFF"/>
          </w:rPr>
          <w:t>65/2011/NĐ-CP</w:t>
        </w:r>
      </w:hyperlink>
      <w:r w:rsidRPr="00872EF5">
        <w:rPr>
          <w:rFonts w:ascii="Times New Roman" w:eastAsia="Times New Roman" w:hAnsi="Times New Roman" w:cs="Times New Roman"/>
          <w:color w:val="000000" w:themeColor="text1"/>
          <w:sz w:val="27"/>
          <w:szCs w:val="27"/>
          <w:shd w:val="clear" w:color="auto" w:fill="FFFFFF"/>
        </w:rPr>
        <w:t> ngày 29/7/2011.</w:t>
      </w:r>
      <w:r w:rsidRPr="00872EF5">
        <w:rPr>
          <w:rFonts w:ascii="Times New Roman" w:eastAsia="Times New Roman" w:hAnsi="Times New Roman" w:cs="Times New Roman"/>
          <w:color w:val="000000" w:themeColor="text1"/>
          <w:sz w:val="27"/>
          <w:szCs w:val="27"/>
          <w:shd w:val="clear" w:color="auto" w:fill="FFFFFF"/>
        </w:rPr>
        <w:br/>
        <w:t>Thông tư liên tịch </w:t>
      </w:r>
      <w:hyperlink r:id="rId51" w:tgtFrame="_blank" w:history="1">
        <w:r w:rsidRPr="00872EF5">
          <w:rPr>
            <w:rFonts w:ascii="Times New Roman" w:eastAsia="Times New Roman" w:hAnsi="Times New Roman" w:cs="Times New Roman"/>
            <w:color w:val="000000" w:themeColor="text1"/>
            <w:sz w:val="27"/>
            <w:szCs w:val="27"/>
            <w:shd w:val="clear" w:color="auto" w:fill="FFFFFF"/>
          </w:rPr>
          <w:t>26/2011/TTLT-BLĐTBXH-BQP</w:t>
        </w:r>
      </w:hyperlink>
      <w:r w:rsidRPr="00872EF5">
        <w:rPr>
          <w:rFonts w:ascii="Times New Roman" w:eastAsia="Times New Roman" w:hAnsi="Times New Roman" w:cs="Times New Roman"/>
          <w:color w:val="000000" w:themeColor="text1"/>
          <w:sz w:val="27"/>
          <w:szCs w:val="27"/>
          <w:shd w:val="clear" w:color="auto" w:fill="FFFFFF"/>
        </w:rPr>
        <w:t> ngày 12/10/2011 hướng dẫn thực hiện thí điểm quản lý tiền lương đối với công ty mẹ - Tập đoàn Viễn thông Quân đội giai đoạn 2011 - 2013 theo Nghị định số </w:t>
      </w:r>
      <w:hyperlink r:id="rId52" w:tgtFrame="_blank" w:history="1">
        <w:r w:rsidRPr="00872EF5">
          <w:rPr>
            <w:rFonts w:ascii="Times New Roman" w:eastAsia="Times New Roman" w:hAnsi="Times New Roman" w:cs="Times New Roman"/>
            <w:color w:val="000000" w:themeColor="text1"/>
            <w:sz w:val="27"/>
            <w:szCs w:val="27"/>
            <w:shd w:val="clear" w:color="auto" w:fill="FFFFFF"/>
          </w:rPr>
          <w:t>65/2011/NĐ-CP</w:t>
        </w:r>
      </w:hyperlink>
      <w:r w:rsidRPr="00872EF5">
        <w:rPr>
          <w:rFonts w:ascii="Times New Roman" w:eastAsia="Times New Roman" w:hAnsi="Times New Roman" w:cs="Times New Roman"/>
          <w:color w:val="000000" w:themeColor="text1"/>
          <w:sz w:val="27"/>
          <w:szCs w:val="27"/>
          <w:shd w:val="clear" w:color="auto" w:fill="FFFFFF"/>
        </w:rPr>
        <w:t> ngày 29/7/2011.</w:t>
      </w:r>
    </w:p>
    <w:p w:rsidR="005A0FEC" w:rsidRPr="00872EF5" w:rsidRDefault="005A0FEC" w:rsidP="00010D1F">
      <w:pPr>
        <w:shd w:val="clear" w:color="auto" w:fill="FFFFFF"/>
        <w:spacing w:after="0" w:line="240" w:lineRule="auto"/>
        <w:ind w:left="720"/>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Ngoài ra, Thông tư </w:t>
      </w:r>
      <w:hyperlink r:id="rId53" w:tgtFrame="_blank" w:history="1">
        <w:r w:rsidRPr="00872EF5">
          <w:rPr>
            <w:rFonts w:ascii="Times New Roman" w:eastAsia="Times New Roman" w:hAnsi="Times New Roman" w:cs="Times New Roman"/>
            <w:color w:val="000000" w:themeColor="text1"/>
            <w:sz w:val="27"/>
            <w:szCs w:val="27"/>
            <w:shd w:val="clear" w:color="auto" w:fill="FFFFFF"/>
          </w:rPr>
          <w:t>22/2020/TT-BLĐTBXH</w:t>
        </w:r>
      </w:hyperlink>
      <w:r w:rsidRPr="00872EF5">
        <w:rPr>
          <w:rFonts w:ascii="Times New Roman" w:eastAsia="Times New Roman" w:hAnsi="Times New Roman" w:cs="Times New Roman"/>
          <w:color w:val="000000" w:themeColor="text1"/>
          <w:sz w:val="27"/>
          <w:szCs w:val="27"/>
          <w:shd w:val="clear" w:color="auto" w:fill="FFFFFF"/>
        </w:rPr>
        <w:t> </w:t>
      </w:r>
      <w:r w:rsidR="00010D1F" w:rsidRPr="00872EF5">
        <w:rPr>
          <w:rFonts w:ascii="Times New Roman" w:eastAsia="Times New Roman" w:hAnsi="Times New Roman" w:cs="Times New Roman"/>
          <w:color w:val="000000" w:themeColor="text1"/>
          <w:sz w:val="27"/>
          <w:szCs w:val="27"/>
          <w:shd w:val="clear" w:color="auto" w:fill="FFFFFF"/>
        </w:rPr>
        <w:t>cũng b</w:t>
      </w:r>
      <w:r w:rsidRPr="00872EF5">
        <w:rPr>
          <w:rFonts w:ascii="Times New Roman" w:eastAsia="Times New Roman" w:hAnsi="Times New Roman" w:cs="Times New Roman"/>
          <w:color w:val="000000" w:themeColor="text1"/>
          <w:sz w:val="27"/>
          <w:szCs w:val="27"/>
          <w:shd w:val="clear" w:color="auto" w:fill="FFFFFF"/>
        </w:rPr>
        <w:t>ãi bỏ 17 Thông tư về BHXH; 07 Thông tư lĩnh vực Giáo dục nghề nghiệp; 01 Thông tư liên tịch lĩnh vực Phòng, chống tệ nạn xã hội; 03 Thông tư lĩnh vực trẻ em.</w:t>
      </w:r>
    </w:p>
    <w:p w:rsidR="00010D1F" w:rsidRPr="00872EF5" w:rsidRDefault="00010D1F" w:rsidP="00010D1F">
      <w:pPr>
        <w:shd w:val="clear" w:color="auto" w:fill="FFFFFF"/>
        <w:spacing w:after="0" w:line="240" w:lineRule="auto"/>
        <w:ind w:left="720"/>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 xml:space="preserve">Chi tiết xem tại: </w:t>
      </w:r>
      <w:hyperlink r:id="rId54" w:history="1">
        <w:r w:rsidRPr="00872EF5">
          <w:rPr>
            <w:rStyle w:val="Hyperlink"/>
            <w:rFonts w:ascii="Times New Roman" w:eastAsia="Times New Roman" w:hAnsi="Times New Roman" w:cs="Times New Roman"/>
            <w:sz w:val="27"/>
            <w:szCs w:val="27"/>
            <w:shd w:val="clear" w:color="auto" w:fill="FFFFFF"/>
          </w:rPr>
          <w:t>https://thuvienphapluat.vn/van-ban/Lao-dong-Tien-luong/Thong-tu-22-2020-TT-BLDTBXH-bai-bo-van-ban-quy-pham-phap-luat-463006.aspx</w:t>
        </w:r>
      </w:hyperlink>
    </w:p>
    <w:p w:rsidR="00010D1F" w:rsidRPr="00872EF5" w:rsidRDefault="00010D1F" w:rsidP="00010D1F">
      <w:pPr>
        <w:shd w:val="clear" w:color="auto" w:fill="FFFFFF"/>
        <w:spacing w:after="0" w:line="240" w:lineRule="auto"/>
        <w:ind w:left="720"/>
        <w:jc w:val="both"/>
        <w:rPr>
          <w:rFonts w:ascii="Times New Roman" w:eastAsia="Times New Roman" w:hAnsi="Times New Roman" w:cs="Times New Roman"/>
          <w:color w:val="000000" w:themeColor="text1"/>
          <w:sz w:val="27"/>
          <w:szCs w:val="27"/>
          <w:shd w:val="clear" w:color="auto" w:fill="FFFFFF"/>
        </w:rPr>
      </w:pPr>
    </w:p>
    <w:sectPr w:rsidR="00010D1F" w:rsidRPr="00872EF5" w:rsidSect="00A93780">
      <w:pgSz w:w="11907" w:h="16840" w:code="9"/>
      <w:pgMar w:top="102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A61"/>
    <w:multiLevelType w:val="hybridMultilevel"/>
    <w:tmpl w:val="FFBC5F5C"/>
    <w:lvl w:ilvl="0" w:tplc="E0C20AF6">
      <w:start w:val="1"/>
      <w:numFmt w:val="decimal"/>
      <w:lvlText w:val="%1."/>
      <w:lvlJc w:val="left"/>
      <w:pPr>
        <w:ind w:left="780" w:hanging="360"/>
      </w:pPr>
      <w:rPr>
        <w:rFonts w:ascii="Times New Roman" w:hAnsi="Times New Roman" w:cs="Times New Roman" w:hint="default"/>
        <w:b/>
        <w:sz w:val="28"/>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3D3943"/>
    <w:multiLevelType w:val="hybridMultilevel"/>
    <w:tmpl w:val="E8361376"/>
    <w:lvl w:ilvl="0" w:tplc="D1E82A1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F6618"/>
    <w:multiLevelType w:val="hybridMultilevel"/>
    <w:tmpl w:val="EDCC38EC"/>
    <w:lvl w:ilvl="0" w:tplc="F2B25D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6760534"/>
    <w:multiLevelType w:val="hybridMultilevel"/>
    <w:tmpl w:val="8334D6A8"/>
    <w:lvl w:ilvl="0" w:tplc="4692B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44C5A"/>
    <w:multiLevelType w:val="hybridMultilevel"/>
    <w:tmpl w:val="8E3AA9BA"/>
    <w:lvl w:ilvl="0" w:tplc="75EC7A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360ED"/>
    <w:multiLevelType w:val="hybridMultilevel"/>
    <w:tmpl w:val="99E8FE88"/>
    <w:lvl w:ilvl="0" w:tplc="7ABE5E6A">
      <w:start w:val="2"/>
      <w:numFmt w:val="upperRoman"/>
      <w:lvlText w:val="%1&gt;"/>
      <w:lvlJc w:val="left"/>
      <w:pPr>
        <w:ind w:left="1080" w:hanging="72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A6159"/>
    <w:multiLevelType w:val="hybridMultilevel"/>
    <w:tmpl w:val="DE16718C"/>
    <w:lvl w:ilvl="0" w:tplc="D1E82A1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B054A5"/>
    <w:multiLevelType w:val="hybridMultilevel"/>
    <w:tmpl w:val="075CD882"/>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9185950"/>
    <w:multiLevelType w:val="hybridMultilevel"/>
    <w:tmpl w:val="242E71B8"/>
    <w:lvl w:ilvl="0" w:tplc="0B761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639F7"/>
    <w:multiLevelType w:val="hybridMultilevel"/>
    <w:tmpl w:val="F8E4EFF0"/>
    <w:lvl w:ilvl="0" w:tplc="7C54F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10A8F"/>
    <w:multiLevelType w:val="hybridMultilevel"/>
    <w:tmpl w:val="266C84BA"/>
    <w:lvl w:ilvl="0" w:tplc="756AC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A62E2E"/>
    <w:multiLevelType w:val="hybridMultilevel"/>
    <w:tmpl w:val="53F8EC74"/>
    <w:lvl w:ilvl="0" w:tplc="A1EC8324">
      <w:start w:val="1"/>
      <w:numFmt w:val="decimal"/>
      <w:lvlText w:val="%1."/>
      <w:lvlJc w:val="left"/>
      <w:pPr>
        <w:ind w:left="786" w:hanging="360"/>
      </w:pPr>
      <w:rPr>
        <w:rFonts w:hint="default"/>
        <w:b/>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4D36E0A"/>
    <w:multiLevelType w:val="hybridMultilevel"/>
    <w:tmpl w:val="69344918"/>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4FF7B2A"/>
    <w:multiLevelType w:val="hybridMultilevel"/>
    <w:tmpl w:val="A05674FE"/>
    <w:lvl w:ilvl="0" w:tplc="09A098E2">
      <w:start w:val="2"/>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B2C703E"/>
    <w:multiLevelType w:val="hybridMultilevel"/>
    <w:tmpl w:val="CC1CEA12"/>
    <w:lvl w:ilvl="0" w:tplc="4F168284">
      <w:start w:val="1"/>
      <w:numFmt w:val="decimal"/>
      <w:lvlText w:val="%1."/>
      <w:lvlJc w:val="left"/>
      <w:pPr>
        <w:ind w:left="786" w:hanging="360"/>
      </w:pPr>
      <w:rPr>
        <w:rFonts w:hint="default"/>
        <w:b/>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4BB2067"/>
    <w:multiLevelType w:val="hybridMultilevel"/>
    <w:tmpl w:val="7CA425A8"/>
    <w:lvl w:ilvl="0" w:tplc="E68E73C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56D4979"/>
    <w:multiLevelType w:val="hybridMultilevel"/>
    <w:tmpl w:val="A8460E4C"/>
    <w:lvl w:ilvl="0" w:tplc="5FF001E2">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15:restartNumberingAfterBreak="0">
    <w:nsid w:val="3587295E"/>
    <w:multiLevelType w:val="hybridMultilevel"/>
    <w:tmpl w:val="719C00B8"/>
    <w:lvl w:ilvl="0" w:tplc="C7441EA4">
      <w:start w:val="1"/>
      <w:numFmt w:val="upperRoman"/>
      <w:lvlText w:val="%1."/>
      <w:lvlJc w:val="left"/>
      <w:pPr>
        <w:ind w:left="720" w:hanging="720"/>
      </w:pPr>
      <w:rPr>
        <w:rFonts w:hint="default"/>
        <w:color w:val="auto"/>
      </w:rPr>
    </w:lvl>
    <w:lvl w:ilvl="1" w:tplc="D1E82A1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603FF"/>
    <w:multiLevelType w:val="hybridMultilevel"/>
    <w:tmpl w:val="E924A30A"/>
    <w:lvl w:ilvl="0" w:tplc="DB1A25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3F714C5"/>
    <w:multiLevelType w:val="multilevel"/>
    <w:tmpl w:val="0720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F75EC"/>
    <w:multiLevelType w:val="hybridMultilevel"/>
    <w:tmpl w:val="68341B34"/>
    <w:lvl w:ilvl="0" w:tplc="D1E82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64B63"/>
    <w:multiLevelType w:val="hybridMultilevel"/>
    <w:tmpl w:val="ACE6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45474"/>
    <w:multiLevelType w:val="hybridMultilevel"/>
    <w:tmpl w:val="5B2E8B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51554F7"/>
    <w:multiLevelType w:val="hybridMultilevel"/>
    <w:tmpl w:val="8DBA89E4"/>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58235F0"/>
    <w:multiLevelType w:val="hybridMultilevel"/>
    <w:tmpl w:val="FE2A1A8A"/>
    <w:lvl w:ilvl="0" w:tplc="1C16E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96B2C"/>
    <w:multiLevelType w:val="hybridMultilevel"/>
    <w:tmpl w:val="7D5253F8"/>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6A00536"/>
    <w:multiLevelType w:val="hybridMultilevel"/>
    <w:tmpl w:val="D95A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801B76"/>
    <w:multiLevelType w:val="hybridMultilevel"/>
    <w:tmpl w:val="74E26004"/>
    <w:lvl w:ilvl="0" w:tplc="E0E676D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D180B"/>
    <w:multiLevelType w:val="hybridMultilevel"/>
    <w:tmpl w:val="D6DE7E9A"/>
    <w:lvl w:ilvl="0" w:tplc="A73E78C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98324D0"/>
    <w:multiLevelType w:val="hybridMultilevel"/>
    <w:tmpl w:val="AE96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53A38"/>
    <w:multiLevelType w:val="hybridMultilevel"/>
    <w:tmpl w:val="5D9459B6"/>
    <w:lvl w:ilvl="0" w:tplc="D1E82A1E">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1" w15:restartNumberingAfterBreak="0">
    <w:nsid w:val="70CA5785"/>
    <w:multiLevelType w:val="multilevel"/>
    <w:tmpl w:val="B1A80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9D3A68"/>
    <w:multiLevelType w:val="hybridMultilevel"/>
    <w:tmpl w:val="76644F04"/>
    <w:lvl w:ilvl="0" w:tplc="188E70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473364E"/>
    <w:multiLevelType w:val="hybridMultilevel"/>
    <w:tmpl w:val="44EC9A6A"/>
    <w:lvl w:ilvl="0" w:tplc="E548A1A8">
      <w:start w:val="1"/>
      <w:numFmt w:val="decimal"/>
      <w:lvlText w:val="%1."/>
      <w:lvlJc w:val="left"/>
      <w:pPr>
        <w:ind w:left="1510" w:hanging="375"/>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4" w15:restartNumberingAfterBreak="0">
    <w:nsid w:val="773201A4"/>
    <w:multiLevelType w:val="hybridMultilevel"/>
    <w:tmpl w:val="350C722E"/>
    <w:lvl w:ilvl="0" w:tplc="816C9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D4A1F"/>
    <w:multiLevelType w:val="hybridMultilevel"/>
    <w:tmpl w:val="964676E2"/>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7DCE0FD3"/>
    <w:multiLevelType w:val="hybridMultilevel"/>
    <w:tmpl w:val="68C6025E"/>
    <w:lvl w:ilvl="0" w:tplc="AD7AB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4919D4"/>
    <w:multiLevelType w:val="hybridMultilevel"/>
    <w:tmpl w:val="63D0A06C"/>
    <w:lvl w:ilvl="0" w:tplc="2F285A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4"/>
  </w:num>
  <w:num w:numId="2">
    <w:abstractNumId w:val="3"/>
  </w:num>
  <w:num w:numId="3">
    <w:abstractNumId w:val="24"/>
  </w:num>
  <w:num w:numId="4">
    <w:abstractNumId w:val="27"/>
  </w:num>
  <w:num w:numId="5">
    <w:abstractNumId w:val="32"/>
  </w:num>
  <w:num w:numId="6">
    <w:abstractNumId w:val="26"/>
  </w:num>
  <w:num w:numId="7">
    <w:abstractNumId w:val="17"/>
  </w:num>
  <w:num w:numId="8">
    <w:abstractNumId w:val="28"/>
  </w:num>
  <w:num w:numId="9">
    <w:abstractNumId w:val="18"/>
  </w:num>
  <w:num w:numId="10">
    <w:abstractNumId w:val="8"/>
  </w:num>
  <w:num w:numId="11">
    <w:abstractNumId w:val="37"/>
  </w:num>
  <w:num w:numId="12">
    <w:abstractNumId w:val="15"/>
  </w:num>
  <w:num w:numId="13">
    <w:abstractNumId w:val="0"/>
  </w:num>
  <w:num w:numId="14">
    <w:abstractNumId w:val="19"/>
  </w:num>
  <w:num w:numId="15">
    <w:abstractNumId w:val="29"/>
  </w:num>
  <w:num w:numId="16">
    <w:abstractNumId w:val="16"/>
  </w:num>
  <w:num w:numId="17">
    <w:abstractNumId w:val="36"/>
  </w:num>
  <w:num w:numId="18">
    <w:abstractNumId w:val="11"/>
  </w:num>
  <w:num w:numId="19">
    <w:abstractNumId w:val="13"/>
  </w:num>
  <w:num w:numId="20">
    <w:abstractNumId w:val="31"/>
  </w:num>
  <w:num w:numId="21">
    <w:abstractNumId w:val="10"/>
  </w:num>
  <w:num w:numId="22">
    <w:abstractNumId w:val="14"/>
  </w:num>
  <w:num w:numId="23">
    <w:abstractNumId w:val="5"/>
  </w:num>
  <w:num w:numId="24">
    <w:abstractNumId w:val="9"/>
  </w:num>
  <w:num w:numId="25">
    <w:abstractNumId w:val="21"/>
  </w:num>
  <w:num w:numId="26">
    <w:abstractNumId w:val="22"/>
  </w:num>
  <w:num w:numId="27">
    <w:abstractNumId w:val="23"/>
  </w:num>
  <w:num w:numId="28">
    <w:abstractNumId w:val="35"/>
  </w:num>
  <w:num w:numId="29">
    <w:abstractNumId w:val="12"/>
  </w:num>
  <w:num w:numId="30">
    <w:abstractNumId w:val="4"/>
  </w:num>
  <w:num w:numId="31">
    <w:abstractNumId w:val="20"/>
  </w:num>
  <w:num w:numId="32">
    <w:abstractNumId w:val="2"/>
  </w:num>
  <w:num w:numId="33">
    <w:abstractNumId w:val="25"/>
  </w:num>
  <w:num w:numId="34">
    <w:abstractNumId w:val="7"/>
  </w:num>
  <w:num w:numId="35">
    <w:abstractNumId w:val="6"/>
  </w:num>
  <w:num w:numId="36">
    <w:abstractNumId w:val="1"/>
  </w:num>
  <w:num w:numId="37">
    <w:abstractNumId w:val="3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24"/>
    <w:rsid w:val="00000E64"/>
    <w:rsid w:val="00010D1F"/>
    <w:rsid w:val="00013279"/>
    <w:rsid w:val="000177CF"/>
    <w:rsid w:val="00020280"/>
    <w:rsid w:val="000A08F2"/>
    <w:rsid w:val="000A4EFB"/>
    <w:rsid w:val="00166E0B"/>
    <w:rsid w:val="00171052"/>
    <w:rsid w:val="00185669"/>
    <w:rsid w:val="00196953"/>
    <w:rsid w:val="00206773"/>
    <w:rsid w:val="00215D17"/>
    <w:rsid w:val="00282419"/>
    <w:rsid w:val="002B45CE"/>
    <w:rsid w:val="002B4EEA"/>
    <w:rsid w:val="003C058E"/>
    <w:rsid w:val="003C26FD"/>
    <w:rsid w:val="003E2BF6"/>
    <w:rsid w:val="003E4DF5"/>
    <w:rsid w:val="003E7E84"/>
    <w:rsid w:val="00425A4E"/>
    <w:rsid w:val="00436E31"/>
    <w:rsid w:val="00484278"/>
    <w:rsid w:val="004B2A6A"/>
    <w:rsid w:val="0052104A"/>
    <w:rsid w:val="005851BC"/>
    <w:rsid w:val="005A0FEC"/>
    <w:rsid w:val="005B65E2"/>
    <w:rsid w:val="006102C6"/>
    <w:rsid w:val="00620BD0"/>
    <w:rsid w:val="00641DDC"/>
    <w:rsid w:val="00655BA1"/>
    <w:rsid w:val="006750B5"/>
    <w:rsid w:val="006D2510"/>
    <w:rsid w:val="00753090"/>
    <w:rsid w:val="007953A1"/>
    <w:rsid w:val="007975E3"/>
    <w:rsid w:val="007E0D14"/>
    <w:rsid w:val="008020AF"/>
    <w:rsid w:val="008133B8"/>
    <w:rsid w:val="008408F3"/>
    <w:rsid w:val="00872EF5"/>
    <w:rsid w:val="008C2656"/>
    <w:rsid w:val="008E2779"/>
    <w:rsid w:val="009451EC"/>
    <w:rsid w:val="00945D53"/>
    <w:rsid w:val="0097203A"/>
    <w:rsid w:val="009814DC"/>
    <w:rsid w:val="00990D62"/>
    <w:rsid w:val="00995C36"/>
    <w:rsid w:val="00A3159F"/>
    <w:rsid w:val="00A55124"/>
    <w:rsid w:val="00A93780"/>
    <w:rsid w:val="00A93C8B"/>
    <w:rsid w:val="00AB5496"/>
    <w:rsid w:val="00AF332C"/>
    <w:rsid w:val="00B3026F"/>
    <w:rsid w:val="00B64219"/>
    <w:rsid w:val="00BF3A78"/>
    <w:rsid w:val="00C05042"/>
    <w:rsid w:val="00C31F96"/>
    <w:rsid w:val="00C61B3F"/>
    <w:rsid w:val="00C80ECA"/>
    <w:rsid w:val="00C9099F"/>
    <w:rsid w:val="00CA3563"/>
    <w:rsid w:val="00CC54FC"/>
    <w:rsid w:val="00D327AA"/>
    <w:rsid w:val="00D67E18"/>
    <w:rsid w:val="00D715C0"/>
    <w:rsid w:val="00DA0B0E"/>
    <w:rsid w:val="00E04216"/>
    <w:rsid w:val="00E34767"/>
    <w:rsid w:val="00E5663D"/>
    <w:rsid w:val="00E75C5A"/>
    <w:rsid w:val="00EC7D6F"/>
    <w:rsid w:val="00ED62A0"/>
    <w:rsid w:val="00EF2E19"/>
    <w:rsid w:val="00FB4248"/>
    <w:rsid w:val="00FC2ADC"/>
    <w:rsid w:val="00FE2638"/>
    <w:rsid w:val="00FF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E6287-42BA-4EA9-8E30-247DC616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80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124"/>
    <w:rPr>
      <w:b/>
      <w:bCs/>
    </w:rPr>
  </w:style>
  <w:style w:type="character" w:styleId="Hyperlink">
    <w:name w:val="Hyperlink"/>
    <w:basedOn w:val="DefaultParagraphFont"/>
    <w:uiPriority w:val="99"/>
    <w:unhideWhenUsed/>
    <w:rsid w:val="00A55124"/>
    <w:rPr>
      <w:color w:val="0000FF"/>
      <w:u w:val="single"/>
    </w:rPr>
  </w:style>
  <w:style w:type="character" w:styleId="Emphasis">
    <w:name w:val="Emphasis"/>
    <w:basedOn w:val="DefaultParagraphFont"/>
    <w:uiPriority w:val="20"/>
    <w:qFormat/>
    <w:rsid w:val="00A55124"/>
    <w:rPr>
      <w:i/>
      <w:iCs/>
    </w:rPr>
  </w:style>
  <w:style w:type="paragraph" w:styleId="ListParagraph">
    <w:name w:val="List Paragraph"/>
    <w:basedOn w:val="Normal"/>
    <w:uiPriority w:val="34"/>
    <w:qFormat/>
    <w:rsid w:val="000177CF"/>
    <w:pPr>
      <w:ind w:left="720"/>
      <w:contextualSpacing/>
    </w:pPr>
  </w:style>
  <w:style w:type="character" w:customStyle="1" w:styleId="Heading2Char">
    <w:name w:val="Heading 2 Char"/>
    <w:basedOn w:val="DefaultParagraphFont"/>
    <w:link w:val="Heading2"/>
    <w:uiPriority w:val="9"/>
    <w:rsid w:val="00C80EC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04216"/>
    <w:rPr>
      <w:sz w:val="16"/>
      <w:szCs w:val="16"/>
    </w:rPr>
  </w:style>
  <w:style w:type="paragraph" w:styleId="CommentText">
    <w:name w:val="annotation text"/>
    <w:basedOn w:val="Normal"/>
    <w:link w:val="CommentTextChar"/>
    <w:uiPriority w:val="99"/>
    <w:semiHidden/>
    <w:unhideWhenUsed/>
    <w:rsid w:val="00E04216"/>
    <w:pPr>
      <w:spacing w:line="240" w:lineRule="auto"/>
    </w:pPr>
    <w:rPr>
      <w:sz w:val="20"/>
      <w:szCs w:val="20"/>
    </w:rPr>
  </w:style>
  <w:style w:type="character" w:customStyle="1" w:styleId="CommentTextChar">
    <w:name w:val="Comment Text Char"/>
    <w:basedOn w:val="DefaultParagraphFont"/>
    <w:link w:val="CommentText"/>
    <w:uiPriority w:val="99"/>
    <w:semiHidden/>
    <w:rsid w:val="00E04216"/>
    <w:rPr>
      <w:sz w:val="20"/>
      <w:szCs w:val="20"/>
    </w:rPr>
  </w:style>
  <w:style w:type="paragraph" w:styleId="CommentSubject">
    <w:name w:val="annotation subject"/>
    <w:basedOn w:val="CommentText"/>
    <w:next w:val="CommentText"/>
    <w:link w:val="CommentSubjectChar"/>
    <w:uiPriority w:val="99"/>
    <w:semiHidden/>
    <w:unhideWhenUsed/>
    <w:rsid w:val="00E04216"/>
    <w:rPr>
      <w:b/>
      <w:bCs/>
    </w:rPr>
  </w:style>
  <w:style w:type="character" w:customStyle="1" w:styleId="CommentSubjectChar">
    <w:name w:val="Comment Subject Char"/>
    <w:basedOn w:val="CommentTextChar"/>
    <w:link w:val="CommentSubject"/>
    <w:uiPriority w:val="99"/>
    <w:semiHidden/>
    <w:rsid w:val="00E04216"/>
    <w:rPr>
      <w:b/>
      <w:bCs/>
      <w:sz w:val="20"/>
      <w:szCs w:val="20"/>
    </w:rPr>
  </w:style>
  <w:style w:type="paragraph" w:styleId="Revision">
    <w:name w:val="Revision"/>
    <w:hidden/>
    <w:uiPriority w:val="99"/>
    <w:semiHidden/>
    <w:rsid w:val="00E04216"/>
    <w:pPr>
      <w:spacing w:after="0" w:line="240" w:lineRule="auto"/>
    </w:pPr>
  </w:style>
  <w:style w:type="paragraph" w:styleId="BalloonText">
    <w:name w:val="Balloon Text"/>
    <w:basedOn w:val="Normal"/>
    <w:link w:val="BalloonTextChar"/>
    <w:uiPriority w:val="99"/>
    <w:semiHidden/>
    <w:unhideWhenUsed/>
    <w:rsid w:val="00E0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0919">
      <w:bodyDiv w:val="1"/>
      <w:marLeft w:val="0"/>
      <w:marRight w:val="0"/>
      <w:marTop w:val="0"/>
      <w:marBottom w:val="0"/>
      <w:divBdr>
        <w:top w:val="none" w:sz="0" w:space="0" w:color="auto"/>
        <w:left w:val="none" w:sz="0" w:space="0" w:color="auto"/>
        <w:bottom w:val="none" w:sz="0" w:space="0" w:color="auto"/>
        <w:right w:val="none" w:sz="0" w:space="0" w:color="auto"/>
      </w:divBdr>
    </w:div>
    <w:div w:id="148837859">
      <w:bodyDiv w:val="1"/>
      <w:marLeft w:val="0"/>
      <w:marRight w:val="0"/>
      <w:marTop w:val="0"/>
      <w:marBottom w:val="0"/>
      <w:divBdr>
        <w:top w:val="none" w:sz="0" w:space="0" w:color="auto"/>
        <w:left w:val="none" w:sz="0" w:space="0" w:color="auto"/>
        <w:bottom w:val="none" w:sz="0" w:space="0" w:color="auto"/>
        <w:right w:val="none" w:sz="0" w:space="0" w:color="auto"/>
      </w:divBdr>
    </w:div>
    <w:div w:id="213782972">
      <w:bodyDiv w:val="1"/>
      <w:marLeft w:val="0"/>
      <w:marRight w:val="0"/>
      <w:marTop w:val="0"/>
      <w:marBottom w:val="0"/>
      <w:divBdr>
        <w:top w:val="none" w:sz="0" w:space="0" w:color="auto"/>
        <w:left w:val="none" w:sz="0" w:space="0" w:color="auto"/>
        <w:bottom w:val="none" w:sz="0" w:space="0" w:color="auto"/>
        <w:right w:val="none" w:sz="0" w:space="0" w:color="auto"/>
      </w:divBdr>
    </w:div>
    <w:div w:id="274408389">
      <w:bodyDiv w:val="1"/>
      <w:marLeft w:val="0"/>
      <w:marRight w:val="0"/>
      <w:marTop w:val="0"/>
      <w:marBottom w:val="0"/>
      <w:divBdr>
        <w:top w:val="none" w:sz="0" w:space="0" w:color="auto"/>
        <w:left w:val="none" w:sz="0" w:space="0" w:color="auto"/>
        <w:bottom w:val="none" w:sz="0" w:space="0" w:color="auto"/>
        <w:right w:val="none" w:sz="0" w:space="0" w:color="auto"/>
      </w:divBdr>
    </w:div>
    <w:div w:id="305402218">
      <w:bodyDiv w:val="1"/>
      <w:marLeft w:val="0"/>
      <w:marRight w:val="0"/>
      <w:marTop w:val="0"/>
      <w:marBottom w:val="0"/>
      <w:divBdr>
        <w:top w:val="none" w:sz="0" w:space="0" w:color="auto"/>
        <w:left w:val="none" w:sz="0" w:space="0" w:color="auto"/>
        <w:bottom w:val="none" w:sz="0" w:space="0" w:color="auto"/>
        <w:right w:val="none" w:sz="0" w:space="0" w:color="auto"/>
      </w:divBdr>
    </w:div>
    <w:div w:id="348334904">
      <w:bodyDiv w:val="1"/>
      <w:marLeft w:val="0"/>
      <w:marRight w:val="0"/>
      <w:marTop w:val="0"/>
      <w:marBottom w:val="0"/>
      <w:divBdr>
        <w:top w:val="none" w:sz="0" w:space="0" w:color="auto"/>
        <w:left w:val="none" w:sz="0" w:space="0" w:color="auto"/>
        <w:bottom w:val="none" w:sz="0" w:space="0" w:color="auto"/>
        <w:right w:val="none" w:sz="0" w:space="0" w:color="auto"/>
      </w:divBdr>
    </w:div>
    <w:div w:id="384524503">
      <w:bodyDiv w:val="1"/>
      <w:marLeft w:val="0"/>
      <w:marRight w:val="0"/>
      <w:marTop w:val="0"/>
      <w:marBottom w:val="0"/>
      <w:divBdr>
        <w:top w:val="none" w:sz="0" w:space="0" w:color="auto"/>
        <w:left w:val="none" w:sz="0" w:space="0" w:color="auto"/>
        <w:bottom w:val="none" w:sz="0" w:space="0" w:color="auto"/>
        <w:right w:val="none" w:sz="0" w:space="0" w:color="auto"/>
      </w:divBdr>
    </w:div>
    <w:div w:id="431359621">
      <w:bodyDiv w:val="1"/>
      <w:marLeft w:val="0"/>
      <w:marRight w:val="0"/>
      <w:marTop w:val="0"/>
      <w:marBottom w:val="0"/>
      <w:divBdr>
        <w:top w:val="none" w:sz="0" w:space="0" w:color="auto"/>
        <w:left w:val="none" w:sz="0" w:space="0" w:color="auto"/>
        <w:bottom w:val="none" w:sz="0" w:space="0" w:color="auto"/>
        <w:right w:val="none" w:sz="0" w:space="0" w:color="auto"/>
      </w:divBdr>
    </w:div>
    <w:div w:id="582182782">
      <w:bodyDiv w:val="1"/>
      <w:marLeft w:val="0"/>
      <w:marRight w:val="0"/>
      <w:marTop w:val="0"/>
      <w:marBottom w:val="0"/>
      <w:divBdr>
        <w:top w:val="none" w:sz="0" w:space="0" w:color="auto"/>
        <w:left w:val="none" w:sz="0" w:space="0" w:color="auto"/>
        <w:bottom w:val="none" w:sz="0" w:space="0" w:color="auto"/>
        <w:right w:val="none" w:sz="0" w:space="0" w:color="auto"/>
      </w:divBdr>
    </w:div>
    <w:div w:id="622157352">
      <w:bodyDiv w:val="1"/>
      <w:marLeft w:val="0"/>
      <w:marRight w:val="0"/>
      <w:marTop w:val="0"/>
      <w:marBottom w:val="0"/>
      <w:divBdr>
        <w:top w:val="none" w:sz="0" w:space="0" w:color="auto"/>
        <w:left w:val="none" w:sz="0" w:space="0" w:color="auto"/>
        <w:bottom w:val="none" w:sz="0" w:space="0" w:color="auto"/>
        <w:right w:val="none" w:sz="0" w:space="0" w:color="auto"/>
      </w:divBdr>
    </w:div>
    <w:div w:id="641080567">
      <w:bodyDiv w:val="1"/>
      <w:marLeft w:val="0"/>
      <w:marRight w:val="0"/>
      <w:marTop w:val="0"/>
      <w:marBottom w:val="0"/>
      <w:divBdr>
        <w:top w:val="none" w:sz="0" w:space="0" w:color="auto"/>
        <w:left w:val="none" w:sz="0" w:space="0" w:color="auto"/>
        <w:bottom w:val="none" w:sz="0" w:space="0" w:color="auto"/>
        <w:right w:val="none" w:sz="0" w:space="0" w:color="auto"/>
      </w:divBdr>
    </w:div>
    <w:div w:id="654379449">
      <w:bodyDiv w:val="1"/>
      <w:marLeft w:val="0"/>
      <w:marRight w:val="0"/>
      <w:marTop w:val="0"/>
      <w:marBottom w:val="0"/>
      <w:divBdr>
        <w:top w:val="none" w:sz="0" w:space="0" w:color="auto"/>
        <w:left w:val="none" w:sz="0" w:space="0" w:color="auto"/>
        <w:bottom w:val="none" w:sz="0" w:space="0" w:color="auto"/>
        <w:right w:val="none" w:sz="0" w:space="0" w:color="auto"/>
      </w:divBdr>
    </w:div>
    <w:div w:id="694580152">
      <w:bodyDiv w:val="1"/>
      <w:marLeft w:val="0"/>
      <w:marRight w:val="0"/>
      <w:marTop w:val="0"/>
      <w:marBottom w:val="0"/>
      <w:divBdr>
        <w:top w:val="none" w:sz="0" w:space="0" w:color="auto"/>
        <w:left w:val="none" w:sz="0" w:space="0" w:color="auto"/>
        <w:bottom w:val="none" w:sz="0" w:space="0" w:color="auto"/>
        <w:right w:val="none" w:sz="0" w:space="0" w:color="auto"/>
      </w:divBdr>
    </w:div>
    <w:div w:id="730883360">
      <w:bodyDiv w:val="1"/>
      <w:marLeft w:val="0"/>
      <w:marRight w:val="0"/>
      <w:marTop w:val="0"/>
      <w:marBottom w:val="0"/>
      <w:divBdr>
        <w:top w:val="none" w:sz="0" w:space="0" w:color="auto"/>
        <w:left w:val="none" w:sz="0" w:space="0" w:color="auto"/>
        <w:bottom w:val="none" w:sz="0" w:space="0" w:color="auto"/>
        <w:right w:val="none" w:sz="0" w:space="0" w:color="auto"/>
      </w:divBdr>
    </w:div>
    <w:div w:id="739835975">
      <w:bodyDiv w:val="1"/>
      <w:marLeft w:val="0"/>
      <w:marRight w:val="0"/>
      <w:marTop w:val="0"/>
      <w:marBottom w:val="0"/>
      <w:divBdr>
        <w:top w:val="none" w:sz="0" w:space="0" w:color="auto"/>
        <w:left w:val="none" w:sz="0" w:space="0" w:color="auto"/>
        <w:bottom w:val="none" w:sz="0" w:space="0" w:color="auto"/>
        <w:right w:val="none" w:sz="0" w:space="0" w:color="auto"/>
      </w:divBdr>
    </w:div>
    <w:div w:id="775833853">
      <w:bodyDiv w:val="1"/>
      <w:marLeft w:val="0"/>
      <w:marRight w:val="0"/>
      <w:marTop w:val="0"/>
      <w:marBottom w:val="0"/>
      <w:divBdr>
        <w:top w:val="none" w:sz="0" w:space="0" w:color="auto"/>
        <w:left w:val="none" w:sz="0" w:space="0" w:color="auto"/>
        <w:bottom w:val="none" w:sz="0" w:space="0" w:color="auto"/>
        <w:right w:val="none" w:sz="0" w:space="0" w:color="auto"/>
      </w:divBdr>
    </w:div>
    <w:div w:id="821193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5177">
          <w:marLeft w:val="0"/>
          <w:marRight w:val="0"/>
          <w:marTop w:val="0"/>
          <w:marBottom w:val="225"/>
          <w:divBdr>
            <w:top w:val="none" w:sz="0" w:space="0" w:color="auto"/>
            <w:left w:val="none" w:sz="0" w:space="0" w:color="auto"/>
            <w:bottom w:val="single" w:sz="6" w:space="11" w:color="E2E2E2"/>
            <w:right w:val="none" w:sz="0" w:space="0" w:color="auto"/>
          </w:divBdr>
        </w:div>
      </w:divsChild>
    </w:div>
    <w:div w:id="824248720">
      <w:bodyDiv w:val="1"/>
      <w:marLeft w:val="0"/>
      <w:marRight w:val="0"/>
      <w:marTop w:val="0"/>
      <w:marBottom w:val="0"/>
      <w:divBdr>
        <w:top w:val="none" w:sz="0" w:space="0" w:color="auto"/>
        <w:left w:val="none" w:sz="0" w:space="0" w:color="auto"/>
        <w:bottom w:val="none" w:sz="0" w:space="0" w:color="auto"/>
        <w:right w:val="none" w:sz="0" w:space="0" w:color="auto"/>
      </w:divBdr>
    </w:div>
    <w:div w:id="850947695">
      <w:bodyDiv w:val="1"/>
      <w:marLeft w:val="0"/>
      <w:marRight w:val="0"/>
      <w:marTop w:val="0"/>
      <w:marBottom w:val="0"/>
      <w:divBdr>
        <w:top w:val="none" w:sz="0" w:space="0" w:color="auto"/>
        <w:left w:val="none" w:sz="0" w:space="0" w:color="auto"/>
        <w:bottom w:val="none" w:sz="0" w:space="0" w:color="auto"/>
        <w:right w:val="none" w:sz="0" w:space="0" w:color="auto"/>
      </w:divBdr>
    </w:div>
    <w:div w:id="861623578">
      <w:bodyDiv w:val="1"/>
      <w:marLeft w:val="0"/>
      <w:marRight w:val="0"/>
      <w:marTop w:val="0"/>
      <w:marBottom w:val="0"/>
      <w:divBdr>
        <w:top w:val="none" w:sz="0" w:space="0" w:color="auto"/>
        <w:left w:val="none" w:sz="0" w:space="0" w:color="auto"/>
        <w:bottom w:val="none" w:sz="0" w:space="0" w:color="auto"/>
        <w:right w:val="none" w:sz="0" w:space="0" w:color="auto"/>
      </w:divBdr>
    </w:div>
    <w:div w:id="880675074">
      <w:bodyDiv w:val="1"/>
      <w:marLeft w:val="0"/>
      <w:marRight w:val="0"/>
      <w:marTop w:val="0"/>
      <w:marBottom w:val="0"/>
      <w:divBdr>
        <w:top w:val="none" w:sz="0" w:space="0" w:color="auto"/>
        <w:left w:val="none" w:sz="0" w:space="0" w:color="auto"/>
        <w:bottom w:val="none" w:sz="0" w:space="0" w:color="auto"/>
        <w:right w:val="none" w:sz="0" w:space="0" w:color="auto"/>
      </w:divBdr>
    </w:div>
    <w:div w:id="995456430">
      <w:bodyDiv w:val="1"/>
      <w:marLeft w:val="0"/>
      <w:marRight w:val="0"/>
      <w:marTop w:val="0"/>
      <w:marBottom w:val="0"/>
      <w:divBdr>
        <w:top w:val="none" w:sz="0" w:space="0" w:color="auto"/>
        <w:left w:val="none" w:sz="0" w:space="0" w:color="auto"/>
        <w:bottom w:val="none" w:sz="0" w:space="0" w:color="auto"/>
        <w:right w:val="none" w:sz="0" w:space="0" w:color="auto"/>
      </w:divBdr>
    </w:div>
    <w:div w:id="1059938988">
      <w:bodyDiv w:val="1"/>
      <w:marLeft w:val="0"/>
      <w:marRight w:val="0"/>
      <w:marTop w:val="0"/>
      <w:marBottom w:val="0"/>
      <w:divBdr>
        <w:top w:val="none" w:sz="0" w:space="0" w:color="auto"/>
        <w:left w:val="none" w:sz="0" w:space="0" w:color="auto"/>
        <w:bottom w:val="none" w:sz="0" w:space="0" w:color="auto"/>
        <w:right w:val="none" w:sz="0" w:space="0" w:color="auto"/>
      </w:divBdr>
    </w:div>
    <w:div w:id="1124887862">
      <w:bodyDiv w:val="1"/>
      <w:marLeft w:val="0"/>
      <w:marRight w:val="0"/>
      <w:marTop w:val="0"/>
      <w:marBottom w:val="0"/>
      <w:divBdr>
        <w:top w:val="none" w:sz="0" w:space="0" w:color="auto"/>
        <w:left w:val="none" w:sz="0" w:space="0" w:color="auto"/>
        <w:bottom w:val="none" w:sz="0" w:space="0" w:color="auto"/>
        <w:right w:val="none" w:sz="0" w:space="0" w:color="auto"/>
      </w:divBdr>
    </w:div>
    <w:div w:id="1141966195">
      <w:bodyDiv w:val="1"/>
      <w:marLeft w:val="0"/>
      <w:marRight w:val="0"/>
      <w:marTop w:val="0"/>
      <w:marBottom w:val="0"/>
      <w:divBdr>
        <w:top w:val="none" w:sz="0" w:space="0" w:color="auto"/>
        <w:left w:val="none" w:sz="0" w:space="0" w:color="auto"/>
        <w:bottom w:val="none" w:sz="0" w:space="0" w:color="auto"/>
        <w:right w:val="none" w:sz="0" w:space="0" w:color="auto"/>
      </w:divBdr>
    </w:div>
    <w:div w:id="1158501616">
      <w:bodyDiv w:val="1"/>
      <w:marLeft w:val="0"/>
      <w:marRight w:val="0"/>
      <w:marTop w:val="0"/>
      <w:marBottom w:val="0"/>
      <w:divBdr>
        <w:top w:val="none" w:sz="0" w:space="0" w:color="auto"/>
        <w:left w:val="none" w:sz="0" w:space="0" w:color="auto"/>
        <w:bottom w:val="none" w:sz="0" w:space="0" w:color="auto"/>
        <w:right w:val="none" w:sz="0" w:space="0" w:color="auto"/>
      </w:divBdr>
    </w:div>
    <w:div w:id="1160390778">
      <w:bodyDiv w:val="1"/>
      <w:marLeft w:val="0"/>
      <w:marRight w:val="0"/>
      <w:marTop w:val="0"/>
      <w:marBottom w:val="0"/>
      <w:divBdr>
        <w:top w:val="none" w:sz="0" w:space="0" w:color="auto"/>
        <w:left w:val="none" w:sz="0" w:space="0" w:color="auto"/>
        <w:bottom w:val="none" w:sz="0" w:space="0" w:color="auto"/>
        <w:right w:val="none" w:sz="0" w:space="0" w:color="auto"/>
      </w:divBdr>
    </w:div>
    <w:div w:id="1173564993">
      <w:bodyDiv w:val="1"/>
      <w:marLeft w:val="0"/>
      <w:marRight w:val="0"/>
      <w:marTop w:val="0"/>
      <w:marBottom w:val="0"/>
      <w:divBdr>
        <w:top w:val="none" w:sz="0" w:space="0" w:color="auto"/>
        <w:left w:val="none" w:sz="0" w:space="0" w:color="auto"/>
        <w:bottom w:val="none" w:sz="0" w:space="0" w:color="auto"/>
        <w:right w:val="none" w:sz="0" w:space="0" w:color="auto"/>
      </w:divBdr>
    </w:div>
    <w:div w:id="1177157913">
      <w:bodyDiv w:val="1"/>
      <w:marLeft w:val="0"/>
      <w:marRight w:val="0"/>
      <w:marTop w:val="0"/>
      <w:marBottom w:val="0"/>
      <w:divBdr>
        <w:top w:val="none" w:sz="0" w:space="0" w:color="auto"/>
        <w:left w:val="none" w:sz="0" w:space="0" w:color="auto"/>
        <w:bottom w:val="none" w:sz="0" w:space="0" w:color="auto"/>
        <w:right w:val="none" w:sz="0" w:space="0" w:color="auto"/>
      </w:divBdr>
    </w:div>
    <w:div w:id="1178234360">
      <w:bodyDiv w:val="1"/>
      <w:marLeft w:val="0"/>
      <w:marRight w:val="0"/>
      <w:marTop w:val="0"/>
      <w:marBottom w:val="0"/>
      <w:divBdr>
        <w:top w:val="none" w:sz="0" w:space="0" w:color="auto"/>
        <w:left w:val="none" w:sz="0" w:space="0" w:color="auto"/>
        <w:bottom w:val="none" w:sz="0" w:space="0" w:color="auto"/>
        <w:right w:val="none" w:sz="0" w:space="0" w:color="auto"/>
      </w:divBdr>
    </w:div>
    <w:div w:id="1201892912">
      <w:bodyDiv w:val="1"/>
      <w:marLeft w:val="0"/>
      <w:marRight w:val="0"/>
      <w:marTop w:val="0"/>
      <w:marBottom w:val="0"/>
      <w:divBdr>
        <w:top w:val="none" w:sz="0" w:space="0" w:color="auto"/>
        <w:left w:val="none" w:sz="0" w:space="0" w:color="auto"/>
        <w:bottom w:val="none" w:sz="0" w:space="0" w:color="auto"/>
        <w:right w:val="none" w:sz="0" w:space="0" w:color="auto"/>
      </w:divBdr>
      <w:divsChild>
        <w:div w:id="1723211934">
          <w:marLeft w:val="0"/>
          <w:marRight w:val="0"/>
          <w:marTop w:val="0"/>
          <w:marBottom w:val="0"/>
          <w:divBdr>
            <w:top w:val="none" w:sz="0" w:space="0" w:color="auto"/>
            <w:left w:val="none" w:sz="0" w:space="0" w:color="auto"/>
            <w:bottom w:val="none" w:sz="0" w:space="0" w:color="auto"/>
            <w:right w:val="none" w:sz="0" w:space="0" w:color="auto"/>
          </w:divBdr>
        </w:div>
        <w:div w:id="1411469419">
          <w:marLeft w:val="0"/>
          <w:marRight w:val="0"/>
          <w:marTop w:val="150"/>
          <w:marBottom w:val="100"/>
          <w:divBdr>
            <w:top w:val="none" w:sz="0" w:space="0" w:color="auto"/>
            <w:left w:val="none" w:sz="0" w:space="0" w:color="auto"/>
            <w:bottom w:val="none" w:sz="0" w:space="0" w:color="auto"/>
            <w:right w:val="none" w:sz="0" w:space="0" w:color="auto"/>
          </w:divBdr>
        </w:div>
      </w:divsChild>
    </w:div>
    <w:div w:id="1210848406">
      <w:bodyDiv w:val="1"/>
      <w:marLeft w:val="0"/>
      <w:marRight w:val="0"/>
      <w:marTop w:val="0"/>
      <w:marBottom w:val="0"/>
      <w:divBdr>
        <w:top w:val="none" w:sz="0" w:space="0" w:color="auto"/>
        <w:left w:val="none" w:sz="0" w:space="0" w:color="auto"/>
        <w:bottom w:val="none" w:sz="0" w:space="0" w:color="auto"/>
        <w:right w:val="none" w:sz="0" w:space="0" w:color="auto"/>
      </w:divBdr>
    </w:div>
    <w:div w:id="1233857432">
      <w:bodyDiv w:val="1"/>
      <w:marLeft w:val="0"/>
      <w:marRight w:val="0"/>
      <w:marTop w:val="0"/>
      <w:marBottom w:val="0"/>
      <w:divBdr>
        <w:top w:val="none" w:sz="0" w:space="0" w:color="auto"/>
        <w:left w:val="none" w:sz="0" w:space="0" w:color="auto"/>
        <w:bottom w:val="none" w:sz="0" w:space="0" w:color="auto"/>
        <w:right w:val="none" w:sz="0" w:space="0" w:color="auto"/>
      </w:divBdr>
    </w:div>
    <w:div w:id="1236475136">
      <w:bodyDiv w:val="1"/>
      <w:marLeft w:val="0"/>
      <w:marRight w:val="0"/>
      <w:marTop w:val="0"/>
      <w:marBottom w:val="0"/>
      <w:divBdr>
        <w:top w:val="none" w:sz="0" w:space="0" w:color="auto"/>
        <w:left w:val="none" w:sz="0" w:space="0" w:color="auto"/>
        <w:bottom w:val="none" w:sz="0" w:space="0" w:color="auto"/>
        <w:right w:val="none" w:sz="0" w:space="0" w:color="auto"/>
      </w:divBdr>
    </w:div>
    <w:div w:id="1271937289">
      <w:bodyDiv w:val="1"/>
      <w:marLeft w:val="0"/>
      <w:marRight w:val="0"/>
      <w:marTop w:val="0"/>
      <w:marBottom w:val="0"/>
      <w:divBdr>
        <w:top w:val="none" w:sz="0" w:space="0" w:color="auto"/>
        <w:left w:val="none" w:sz="0" w:space="0" w:color="auto"/>
        <w:bottom w:val="none" w:sz="0" w:space="0" w:color="auto"/>
        <w:right w:val="none" w:sz="0" w:space="0" w:color="auto"/>
      </w:divBdr>
    </w:div>
    <w:div w:id="1335765217">
      <w:bodyDiv w:val="1"/>
      <w:marLeft w:val="0"/>
      <w:marRight w:val="0"/>
      <w:marTop w:val="0"/>
      <w:marBottom w:val="0"/>
      <w:divBdr>
        <w:top w:val="none" w:sz="0" w:space="0" w:color="auto"/>
        <w:left w:val="none" w:sz="0" w:space="0" w:color="auto"/>
        <w:bottom w:val="none" w:sz="0" w:space="0" w:color="auto"/>
        <w:right w:val="none" w:sz="0" w:space="0" w:color="auto"/>
      </w:divBdr>
    </w:div>
    <w:div w:id="1350644710">
      <w:bodyDiv w:val="1"/>
      <w:marLeft w:val="0"/>
      <w:marRight w:val="0"/>
      <w:marTop w:val="0"/>
      <w:marBottom w:val="0"/>
      <w:divBdr>
        <w:top w:val="none" w:sz="0" w:space="0" w:color="auto"/>
        <w:left w:val="none" w:sz="0" w:space="0" w:color="auto"/>
        <w:bottom w:val="none" w:sz="0" w:space="0" w:color="auto"/>
        <w:right w:val="none" w:sz="0" w:space="0" w:color="auto"/>
      </w:divBdr>
    </w:div>
    <w:div w:id="1385367855">
      <w:bodyDiv w:val="1"/>
      <w:marLeft w:val="0"/>
      <w:marRight w:val="0"/>
      <w:marTop w:val="0"/>
      <w:marBottom w:val="0"/>
      <w:divBdr>
        <w:top w:val="none" w:sz="0" w:space="0" w:color="auto"/>
        <w:left w:val="none" w:sz="0" w:space="0" w:color="auto"/>
        <w:bottom w:val="none" w:sz="0" w:space="0" w:color="auto"/>
        <w:right w:val="none" w:sz="0" w:space="0" w:color="auto"/>
      </w:divBdr>
      <w:divsChild>
        <w:div w:id="1574395042">
          <w:marLeft w:val="0"/>
          <w:marRight w:val="0"/>
          <w:marTop w:val="0"/>
          <w:marBottom w:val="360"/>
          <w:divBdr>
            <w:top w:val="none" w:sz="0" w:space="0" w:color="auto"/>
            <w:left w:val="none" w:sz="0" w:space="0" w:color="auto"/>
            <w:bottom w:val="none" w:sz="0" w:space="0" w:color="auto"/>
            <w:right w:val="none" w:sz="0" w:space="0" w:color="auto"/>
          </w:divBdr>
        </w:div>
      </w:divsChild>
    </w:div>
    <w:div w:id="1405834837">
      <w:bodyDiv w:val="1"/>
      <w:marLeft w:val="0"/>
      <w:marRight w:val="0"/>
      <w:marTop w:val="0"/>
      <w:marBottom w:val="0"/>
      <w:divBdr>
        <w:top w:val="none" w:sz="0" w:space="0" w:color="auto"/>
        <w:left w:val="none" w:sz="0" w:space="0" w:color="auto"/>
        <w:bottom w:val="none" w:sz="0" w:space="0" w:color="auto"/>
        <w:right w:val="none" w:sz="0" w:space="0" w:color="auto"/>
      </w:divBdr>
    </w:div>
    <w:div w:id="1407722824">
      <w:bodyDiv w:val="1"/>
      <w:marLeft w:val="0"/>
      <w:marRight w:val="0"/>
      <w:marTop w:val="0"/>
      <w:marBottom w:val="0"/>
      <w:divBdr>
        <w:top w:val="none" w:sz="0" w:space="0" w:color="auto"/>
        <w:left w:val="none" w:sz="0" w:space="0" w:color="auto"/>
        <w:bottom w:val="none" w:sz="0" w:space="0" w:color="auto"/>
        <w:right w:val="none" w:sz="0" w:space="0" w:color="auto"/>
      </w:divBdr>
    </w:div>
    <w:div w:id="1450469333">
      <w:bodyDiv w:val="1"/>
      <w:marLeft w:val="0"/>
      <w:marRight w:val="0"/>
      <w:marTop w:val="0"/>
      <w:marBottom w:val="0"/>
      <w:divBdr>
        <w:top w:val="none" w:sz="0" w:space="0" w:color="auto"/>
        <w:left w:val="none" w:sz="0" w:space="0" w:color="auto"/>
        <w:bottom w:val="none" w:sz="0" w:space="0" w:color="auto"/>
        <w:right w:val="none" w:sz="0" w:space="0" w:color="auto"/>
      </w:divBdr>
    </w:div>
    <w:div w:id="1534152323">
      <w:bodyDiv w:val="1"/>
      <w:marLeft w:val="0"/>
      <w:marRight w:val="0"/>
      <w:marTop w:val="0"/>
      <w:marBottom w:val="0"/>
      <w:divBdr>
        <w:top w:val="none" w:sz="0" w:space="0" w:color="auto"/>
        <w:left w:val="none" w:sz="0" w:space="0" w:color="auto"/>
        <w:bottom w:val="none" w:sz="0" w:space="0" w:color="auto"/>
        <w:right w:val="none" w:sz="0" w:space="0" w:color="auto"/>
      </w:divBdr>
    </w:div>
    <w:div w:id="1582104929">
      <w:bodyDiv w:val="1"/>
      <w:marLeft w:val="0"/>
      <w:marRight w:val="0"/>
      <w:marTop w:val="0"/>
      <w:marBottom w:val="0"/>
      <w:divBdr>
        <w:top w:val="none" w:sz="0" w:space="0" w:color="auto"/>
        <w:left w:val="none" w:sz="0" w:space="0" w:color="auto"/>
        <w:bottom w:val="none" w:sz="0" w:space="0" w:color="auto"/>
        <w:right w:val="none" w:sz="0" w:space="0" w:color="auto"/>
      </w:divBdr>
    </w:div>
    <w:div w:id="1653021571">
      <w:bodyDiv w:val="1"/>
      <w:marLeft w:val="0"/>
      <w:marRight w:val="0"/>
      <w:marTop w:val="0"/>
      <w:marBottom w:val="0"/>
      <w:divBdr>
        <w:top w:val="none" w:sz="0" w:space="0" w:color="auto"/>
        <w:left w:val="none" w:sz="0" w:space="0" w:color="auto"/>
        <w:bottom w:val="none" w:sz="0" w:space="0" w:color="auto"/>
        <w:right w:val="none" w:sz="0" w:space="0" w:color="auto"/>
      </w:divBdr>
    </w:div>
    <w:div w:id="1710301256">
      <w:bodyDiv w:val="1"/>
      <w:marLeft w:val="0"/>
      <w:marRight w:val="0"/>
      <w:marTop w:val="0"/>
      <w:marBottom w:val="0"/>
      <w:divBdr>
        <w:top w:val="none" w:sz="0" w:space="0" w:color="auto"/>
        <w:left w:val="none" w:sz="0" w:space="0" w:color="auto"/>
        <w:bottom w:val="none" w:sz="0" w:space="0" w:color="auto"/>
        <w:right w:val="none" w:sz="0" w:space="0" w:color="auto"/>
      </w:divBdr>
    </w:div>
    <w:div w:id="1710686728">
      <w:bodyDiv w:val="1"/>
      <w:marLeft w:val="0"/>
      <w:marRight w:val="0"/>
      <w:marTop w:val="0"/>
      <w:marBottom w:val="0"/>
      <w:divBdr>
        <w:top w:val="none" w:sz="0" w:space="0" w:color="auto"/>
        <w:left w:val="none" w:sz="0" w:space="0" w:color="auto"/>
        <w:bottom w:val="none" w:sz="0" w:space="0" w:color="auto"/>
        <w:right w:val="none" w:sz="0" w:space="0" w:color="auto"/>
      </w:divBdr>
    </w:div>
    <w:div w:id="1751149257">
      <w:bodyDiv w:val="1"/>
      <w:marLeft w:val="0"/>
      <w:marRight w:val="0"/>
      <w:marTop w:val="0"/>
      <w:marBottom w:val="0"/>
      <w:divBdr>
        <w:top w:val="none" w:sz="0" w:space="0" w:color="auto"/>
        <w:left w:val="none" w:sz="0" w:space="0" w:color="auto"/>
        <w:bottom w:val="none" w:sz="0" w:space="0" w:color="auto"/>
        <w:right w:val="none" w:sz="0" w:space="0" w:color="auto"/>
      </w:divBdr>
    </w:div>
    <w:div w:id="1954629275">
      <w:bodyDiv w:val="1"/>
      <w:marLeft w:val="0"/>
      <w:marRight w:val="0"/>
      <w:marTop w:val="0"/>
      <w:marBottom w:val="0"/>
      <w:divBdr>
        <w:top w:val="none" w:sz="0" w:space="0" w:color="auto"/>
        <w:left w:val="none" w:sz="0" w:space="0" w:color="auto"/>
        <w:bottom w:val="none" w:sz="0" w:space="0" w:color="auto"/>
        <w:right w:val="none" w:sz="0" w:space="0" w:color="auto"/>
      </w:divBdr>
    </w:div>
    <w:div w:id="2005741356">
      <w:bodyDiv w:val="1"/>
      <w:marLeft w:val="0"/>
      <w:marRight w:val="0"/>
      <w:marTop w:val="0"/>
      <w:marBottom w:val="0"/>
      <w:divBdr>
        <w:top w:val="none" w:sz="0" w:space="0" w:color="auto"/>
        <w:left w:val="none" w:sz="0" w:space="0" w:color="auto"/>
        <w:bottom w:val="none" w:sz="0" w:space="0" w:color="auto"/>
        <w:right w:val="none" w:sz="0" w:space="0" w:color="auto"/>
      </w:divBdr>
    </w:div>
    <w:div w:id="2047825132">
      <w:bodyDiv w:val="1"/>
      <w:marLeft w:val="0"/>
      <w:marRight w:val="0"/>
      <w:marTop w:val="0"/>
      <w:marBottom w:val="0"/>
      <w:divBdr>
        <w:top w:val="none" w:sz="0" w:space="0" w:color="auto"/>
        <w:left w:val="none" w:sz="0" w:space="0" w:color="auto"/>
        <w:bottom w:val="none" w:sz="0" w:space="0" w:color="auto"/>
        <w:right w:val="none" w:sz="0" w:space="0" w:color="auto"/>
      </w:divBdr>
    </w:div>
    <w:div w:id="2064521725">
      <w:bodyDiv w:val="1"/>
      <w:marLeft w:val="0"/>
      <w:marRight w:val="0"/>
      <w:marTop w:val="0"/>
      <w:marBottom w:val="0"/>
      <w:divBdr>
        <w:top w:val="none" w:sz="0" w:space="0" w:color="auto"/>
        <w:left w:val="none" w:sz="0" w:space="0" w:color="auto"/>
        <w:bottom w:val="none" w:sz="0" w:space="0" w:color="auto"/>
        <w:right w:val="none" w:sz="0" w:space="0" w:color="auto"/>
      </w:divBdr>
    </w:div>
    <w:div w:id="2076319376">
      <w:bodyDiv w:val="1"/>
      <w:marLeft w:val="0"/>
      <w:marRight w:val="0"/>
      <w:marTop w:val="0"/>
      <w:marBottom w:val="0"/>
      <w:divBdr>
        <w:top w:val="none" w:sz="0" w:space="0" w:color="auto"/>
        <w:left w:val="none" w:sz="0" w:space="0" w:color="auto"/>
        <w:bottom w:val="none" w:sz="0" w:space="0" w:color="auto"/>
        <w:right w:val="none" w:sz="0" w:space="0" w:color="auto"/>
      </w:divBdr>
    </w:div>
    <w:div w:id="2110813681">
      <w:bodyDiv w:val="1"/>
      <w:marLeft w:val="0"/>
      <w:marRight w:val="0"/>
      <w:marTop w:val="0"/>
      <w:marBottom w:val="0"/>
      <w:divBdr>
        <w:top w:val="none" w:sz="0" w:space="0" w:color="auto"/>
        <w:left w:val="none" w:sz="0" w:space="0" w:color="auto"/>
        <w:bottom w:val="none" w:sz="0" w:space="0" w:color="auto"/>
        <w:right w:val="none" w:sz="0" w:space="0" w:color="auto"/>
      </w:divBdr>
    </w:div>
    <w:div w:id="21394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Dau-tu/Thong-tu-09-2020-TT-BKHDT-lap-ho-so-moi-thau-mua-sam-hang-hoa-doi-voi-goi-thau-Hiep-dinh-CPTPP-458453.aspx" TargetMode="External"/><Relationship Id="rId18" Type="http://schemas.openxmlformats.org/officeDocument/2006/relationships/hyperlink" Target="https://plo.vn/tags/IHRpbmggZ2nhuqNuIGJpw6puIGNo4bq_/tinh-gian-bien-che.html" TargetMode="External"/><Relationship Id="rId26" Type="http://schemas.openxmlformats.org/officeDocument/2006/relationships/hyperlink" Target="https://thuvienphapluat.vn/phap-luat/tim-van-ban.aspx?keyword=34%2f2016%2fN%c4%90-CP&amp;area=2&amp;type=0&amp;lan=1&amp;match=False&amp;sort=2&amp;vc=True" TargetMode="External"/><Relationship Id="rId39" Type="http://schemas.openxmlformats.org/officeDocument/2006/relationships/hyperlink" Target="https://thukyluat.vn/vb/nghi-dinh-93-2010-nd-cp-sua-doi-nghi-dinh-24-2010-nd-cp-tuyen-dung-su-dung-quan-ly-cong-chuc-1b224.html" TargetMode="External"/><Relationship Id="rId21" Type="http://schemas.openxmlformats.org/officeDocument/2006/relationships/hyperlink" Target="https://thukyluat.vn/vb/luat-sua-doi-bo-luat-lao-dong-51766.html" TargetMode="External"/><Relationship Id="rId34" Type="http://schemas.openxmlformats.org/officeDocument/2006/relationships/hyperlink" Target="https://thukyluat.vn/vb/nghi-dinh-34-2011-nd-cp-quy-dinh-xu-ly-ky-luat-cong-chuc-1e4f6.html" TargetMode="External"/><Relationship Id="rId42" Type="http://schemas.openxmlformats.org/officeDocument/2006/relationships/hyperlink" Target="https://thukyluat.vn/vb/thong-tu-05-2012-tt-bnv-sua-doi-thong-tu-13-2010-tt-bnv-24c03.html" TargetMode="External"/><Relationship Id="rId47" Type="http://schemas.openxmlformats.org/officeDocument/2006/relationships/hyperlink" Target="https://thuvienphapluat.vn/phap-luat/tim-van-ban.aspx?keyword=10%2f2011%2fQ%c4%90-TTg&amp;area=2&amp;type=0&amp;lan=1&amp;match=False&amp;sort=2&amp;vc=True" TargetMode="External"/><Relationship Id="rId50" Type="http://schemas.openxmlformats.org/officeDocument/2006/relationships/hyperlink" Target="https://thuvienphapluat.vn/phap-luat/tim-van-ban.aspx?keyword=65%2f2011%2fN%c4%90-CP&amp;area=2&amp;type=0&amp;lan=1&amp;match=False&amp;sort=2&amp;vc=True" TargetMode="External"/><Relationship Id="rId55" Type="http://schemas.openxmlformats.org/officeDocument/2006/relationships/fontTable" Target="fontTable.xml"/><Relationship Id="rId7" Type="http://schemas.openxmlformats.org/officeDocument/2006/relationships/hyperlink" Target="https://thukyluat.vn/vb/quyet-dinh-1921-qd-tld-2021-chi-ho-tro-cho-doan-vien-nguoi-lao-dong-bi-anh-huong-covid-19-thien-tai-70d4b.html" TargetMode="External"/><Relationship Id="rId2" Type="http://schemas.openxmlformats.org/officeDocument/2006/relationships/numbering" Target="numbering.xml"/><Relationship Id="rId16" Type="http://schemas.openxmlformats.org/officeDocument/2006/relationships/hyperlink" Target="https://thuvienphapluat.vn/van-ban/Dau-tu/Thong-tu-09-2020-TT-BKHDT-lap-ho-so-moi-thau-mua-sam-hang-hoa-doi-voi-goi-thau-Hiep-dinh-CPTPP-458453.aspx" TargetMode="External"/><Relationship Id="rId29" Type="http://schemas.openxmlformats.org/officeDocument/2006/relationships/hyperlink" Target="https://elink.thuvienphapluat.vn/Redirect.aspx?us=2261341&amp;tl=4949&amp;re=0=hSMGNITTZMeTkwYUhWMmFXVnVjR2hoY0d4MVlYUXVkbTR2ZG1GdUxXSmhiaTlDWVc4dGFHbGxiUzlVYUc5dVp5MTBkUzB3TkMweU1ESXhMVlJVTFVKVVF5MW9kVzl1Wnkxa1lXNHRZbUZ2TFdocFpXMHRZbUYwTFdKMWIyTXRkSEpoWTJndGJtaHBaVzB0WkdGdUxYTjFMV04xWVMxamFIVXRlR1V0WTI4dFoybHZhUzAwTlRRME16RXVZWE53ZUQ5dVpYZHphV1E5TXpNNE5URTYU" TargetMode="External"/><Relationship Id="rId11" Type="http://schemas.openxmlformats.org/officeDocument/2006/relationships/hyperlink" Target="https://luatvietnam.vn/giao-thong/thong-tu-42-2020-tt-bgtvt-sua-bo-quy-che-an-toan-hang-khong-dan-dung-linh-vuc-tau-bay-197626-d1.html" TargetMode="External"/><Relationship Id="rId24" Type="http://schemas.openxmlformats.org/officeDocument/2006/relationships/hyperlink" Target="https://thuvienphapluat.vn/van-ban/Bo-may-hanh-chinh/Luat-Ban-hanh-van-ban-quy-pham-phap-luat-sua-doi-2020-so-63-2020-QH14-402074.aspx?tab=3" TargetMode="External"/><Relationship Id="rId32" Type="http://schemas.openxmlformats.org/officeDocument/2006/relationships/hyperlink" Target="https://thukyluat.vn/vb/quyet-dinh-56-qd-bnv-2021-cong-bo-van-ban-quy-pham-het-hieu-luc-toan-bo-quan-ly-cua-bo-noi-vu-711a0.html" TargetMode="External"/><Relationship Id="rId37" Type="http://schemas.openxmlformats.org/officeDocument/2006/relationships/hyperlink" Target="https://thukyluat.vn/vb/nghi-dinh-35-2005-nd-cp-xu-ly-ky-luat-can-bo-cong-chuc-cec5.html" TargetMode="External"/><Relationship Id="rId40" Type="http://schemas.openxmlformats.org/officeDocument/2006/relationships/hyperlink" Target="https://thukyluat.vn/vb/quyet-dinh-27-2003-qd-ttg-quy-che-bo-nhiem-luan-chuyen-tu-chuc-mien-nhiem-can-bo-cong-chuc-lanh-dao-c55f.html" TargetMode="External"/><Relationship Id="rId45" Type="http://schemas.openxmlformats.org/officeDocument/2006/relationships/hyperlink" Target="https://thuvienphapluat.vn/van-ban/Bo-may-hanh-chinh/Quyet-dinh-56-QD-BNV-2021-cong-bo-van-ban-het-hieu-luc-toan-bo-quan-ly-cua-Bo-Noi-vu-463264.aspx" TargetMode="External"/><Relationship Id="rId53" Type="http://schemas.openxmlformats.org/officeDocument/2006/relationships/hyperlink" Target="https://thuvienphapluat.vn/phap-luat/tim-van-ban.aspx?keyword=22%2f2020%2fTT-BL%c4%90TBXH&amp;area=2&amp;type=0&amp;lan=1&amp;match=False&amp;sort=2&amp;vc=True"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thuvienphapluat.vn/tintuc/vn/thoi-su-phap-luat/chinh-sach-moi/33041/nghi-dinh-143-2020-nd-cp-sua-quy-dinh-ve-tinh-gian-bien-che" TargetMode="External"/><Relationship Id="rId4" Type="http://schemas.openxmlformats.org/officeDocument/2006/relationships/settings" Target="settings.xml"/><Relationship Id="rId9" Type="http://schemas.openxmlformats.org/officeDocument/2006/relationships/hyperlink" Target="https://thuvienphapluat.vn/phap-luat/tim-van-ban.aspx?keyword=152%2f2020%2fN%c4%90-CP&amp;area=2&amp;type=0&amp;lan=1&amp;match=False&amp;sort=2&amp;vc=True" TargetMode="External"/><Relationship Id="rId14" Type="http://schemas.openxmlformats.org/officeDocument/2006/relationships/hyperlink" Target="https://thuvienphapluat.vn/tintuc/vn/hiep-dinh-CPTPP/" TargetMode="External"/><Relationship Id="rId22" Type="http://schemas.openxmlformats.org/officeDocument/2006/relationships/hyperlink" Target="https://thuvienphapluat.vn/van-ban/Lao-dong-Tien-luong/Thong-tu-10-2020-TT-BLDTBXH-huong-dan-Bo-luat-Lao-dong-noi-dung-hop-dong-lao-dong-454406.aspx" TargetMode="External"/><Relationship Id="rId27" Type="http://schemas.openxmlformats.org/officeDocument/2006/relationships/hyperlink" Target="https://thuvienphapluat.vn/phap-luat/tim-van-ban.aspx?keyword=34%2f2016%2fN%c4%90-CP&amp;area=2&amp;type=0&amp;lan=1&amp;match=False&amp;sort=2&amp;vc=True" TargetMode="External"/><Relationship Id="rId30" Type="http://schemas.openxmlformats.org/officeDocument/2006/relationships/hyperlink" Target="https://thuvienphapluat.vn/van-ban/Bao-hiem/Thong-tu-04-2021-TT-BTC-huong-dan-bao-hiem-bat-buoc-trach-nhiem-dan-su-cua-chu-xe-co-gioi-454431.aspx" TargetMode="External"/><Relationship Id="rId35" Type="http://schemas.openxmlformats.org/officeDocument/2006/relationships/hyperlink" Target="https://thukyluat.vn/vb/nghi-dinh-56-2015-nd-cp-danh-gia-phan-loai-can-bo-cong-chuc-vien-chuc-43c0a.html" TargetMode="External"/><Relationship Id="rId43" Type="http://schemas.openxmlformats.org/officeDocument/2006/relationships/hyperlink" Target="https://thukyluat.vn/vb/thong-tu-03-2015-bnv-sua-doi-quy-dinh-tuyen-dung-nang-ngach-cong-chuc-thong-tu-13-2010-4195b.html" TargetMode="External"/><Relationship Id="rId48" Type="http://schemas.openxmlformats.org/officeDocument/2006/relationships/hyperlink" Target="https://thuvienphapluat.vn/phap-luat/tim-van-ban.aspx?keyword=31%2f2014%2fTTLT-BL%c4%90TBXH-BQP&amp;area=2&amp;type=0&amp;lan=1&amp;match=False&amp;sort=2&amp;vc=True" TargetMode="External"/><Relationship Id="rId56" Type="http://schemas.openxmlformats.org/officeDocument/2006/relationships/theme" Target="theme/theme1.xml"/><Relationship Id="rId8" Type="http://schemas.openxmlformats.org/officeDocument/2006/relationships/hyperlink" Target="https://thuvienphapluat.vn/van-ban/Bo-may-hanh-chinh/Nghi-dinh-148-2020-ND-CP-sua-doi-mot-so-Nghi-dinh-huong-dan-Luat-Dat-dai-427504.aspx" TargetMode="External"/><Relationship Id="rId51" Type="http://schemas.openxmlformats.org/officeDocument/2006/relationships/hyperlink" Target="https://thuvienphapluat.vn/phap-luat/tim-van-ban.aspx?keyword=26%2f2011%2fTTLT-BL%c4%90TBXH-BQP&amp;area=2&amp;type=0&amp;lan=1&amp;match=False&amp;sort=2&amp;vc=True" TargetMode="External"/><Relationship Id="rId3" Type="http://schemas.openxmlformats.org/officeDocument/2006/relationships/styles" Target="styles.xml"/><Relationship Id="rId12" Type="http://schemas.openxmlformats.org/officeDocument/2006/relationships/hyperlink" Target="https://thuvienphapluat.vn/van-ban/Doanh-nghiep/Quyet-dinh-52-QD-BNV-2021-thuc-hien-Nghi-quyet-02-NQ-CP-cai-thien-moi-truong-kinh-doanh-463132.aspx" TargetMode="External"/><Relationship Id="rId17" Type="http://schemas.openxmlformats.org/officeDocument/2006/relationships/hyperlink" Target="https://thuvienphapluat.vn/van-ban/Lao-dong-Tien-luong/Bo-Luat-lao-dong-2019-333670.aspx" TargetMode="External"/><Relationship Id="rId25" Type="http://schemas.openxmlformats.org/officeDocument/2006/relationships/hyperlink" Target="https://thuvienphapluat.vn/phap-luat/tim-van-ban.aspx?keyword=154%2f2020%2fN%c4%90-CP&amp;area=2&amp;type=0&amp;lan=1&amp;match=False&amp;sort=2&amp;vc=True" TargetMode="External"/><Relationship Id="rId33" Type="http://schemas.openxmlformats.org/officeDocument/2006/relationships/hyperlink" Target="https://thukyluat.vn/vb/nghi-dinh-29-2012-nd-cp-tuyen-dung-su-dung-va-quan-ly-vien-chuc-21abf.html" TargetMode="External"/><Relationship Id="rId38" Type="http://schemas.openxmlformats.org/officeDocument/2006/relationships/hyperlink" Target="https://thukyluat.vn/vb/nghi-dinh-24-2010-nd-cp-tuyen-dung-su-dung-quan-ly-cong-chuc-1900c.html" TargetMode="External"/><Relationship Id="rId46" Type="http://schemas.openxmlformats.org/officeDocument/2006/relationships/hyperlink" Target="https://thuvienphapluat.vn/phap-luat/tim-van-ban.aspx?keyword=22%2f2020%2fTT-BL%c4%90TBXH&amp;area=2&amp;type=0&amp;lan=1&amp;match=False&amp;sort=2&amp;vc=True" TargetMode="External"/><Relationship Id="rId59" Type="http://schemas.openxmlformats.org/officeDocument/2006/relationships/customXml" Target="../customXml/item4.xml"/><Relationship Id="rId20" Type="http://schemas.openxmlformats.org/officeDocument/2006/relationships/hyperlink" Target="https://thukyluat.vn/vb/thong-tu-10-2020-tt-bldtbxh-huong-dan-bo-luat-lao-dong-ve-noi-dung-cua-hop-dong-lao-dong-6ef06.html" TargetMode="External"/><Relationship Id="rId41" Type="http://schemas.openxmlformats.org/officeDocument/2006/relationships/hyperlink" Target="https://thukyluat.vn/vb/thong-tu-13-2010-tt-bnv-huong-dan-tuyen-dung-nang-ngach-cong-chuc-1cdcb.html" TargetMode="External"/><Relationship Id="rId54" Type="http://schemas.openxmlformats.org/officeDocument/2006/relationships/hyperlink" Target="https://thuvienphapluat.vn/van-ban/Lao-dong-Tien-luong/Thong-tu-22-2020-TT-BLDTBXH-bai-bo-van-ban-quy-pham-phap-luat-463006.aspx" TargetMode="External"/><Relationship Id="rId1" Type="http://schemas.openxmlformats.org/officeDocument/2006/relationships/customXml" Target="../customXml/item1.xml"/><Relationship Id="rId6" Type="http://schemas.openxmlformats.org/officeDocument/2006/relationships/hyperlink" Target="https://thuvienphapluat.vn/phap-luat/tim-van-ban.aspx?keyword=1921%2fQ%c4%90-TL%c4%90&amp;area=2&amp;type=0&amp;lan=1&amp;match=False&amp;sort=2&amp;vc=True" TargetMode="External"/><Relationship Id="rId15" Type="http://schemas.openxmlformats.org/officeDocument/2006/relationships/hyperlink" Target="https://thuvienphapluat.vn/van-ban/dau-tu/Nghi-dinh-95-2020-ND-CP-thuc-hien-dau-thau-mua-sam-theo-Hiep-dinh-Doi-tac-xuyen-Thai-Binh-Duong-451113.aspx" TargetMode="External"/><Relationship Id="rId23" Type="http://schemas.openxmlformats.org/officeDocument/2006/relationships/hyperlink" Target="https://trangtinphapluat.com/blog/bai-viet-hay/do-vui-phap-luat/bo-cau-hoi-trac-nghiem-luat-ban-hanh-van-ban-quy-pham-phap-luat/" TargetMode="External"/><Relationship Id="rId28" Type="http://schemas.openxmlformats.org/officeDocument/2006/relationships/hyperlink" Target="https://thuvienphapluat.vn/van-ban/Bo-may-hanh-chinh/Nghi-dinh-154-2020-ND-CP-sua-doi-34-2016-ND-CP-huong-dan-Luat-Ban-hanh-van-ban-quy-pham-phap-luat-461727.aspx" TargetMode="External"/><Relationship Id="rId36" Type="http://schemas.openxmlformats.org/officeDocument/2006/relationships/hyperlink" Target="https://thukyluat.vn/vb/nghi-dinh-88-2017-nd-cp-sua-doi-56-2015-nd-cp-phan-loai-can-bo-cong-chuc-vien-chuc-5736c.html" TargetMode="External"/><Relationship Id="rId49" Type="http://schemas.openxmlformats.org/officeDocument/2006/relationships/hyperlink" Target="https://thuvienphapluat.vn/phap-luat/tim-van-ban.aspx?keyword=26%2f2011%2fTTLT-BL%c4%90TBXH-BQP&amp;area=2&amp;type=0&amp;lan=1&amp;match=False&amp;sort=2&amp;vc=True" TargetMode="External"/><Relationship Id="rId57" Type="http://schemas.openxmlformats.org/officeDocument/2006/relationships/customXml" Target="../customXml/item2.xml"/><Relationship Id="rId10" Type="http://schemas.openxmlformats.org/officeDocument/2006/relationships/hyperlink" Target="https://thuvienphapluat.vn/van-ban/Lao-dong-Tien-luong/Nghi-dinh-152-2020-ND-CP-quan-ly-nguoi-lao-dong-nuoc-ngoai-lam-viec-tai-Viet-Nam-280261.aspx" TargetMode="External"/><Relationship Id="rId31" Type="http://schemas.openxmlformats.org/officeDocument/2006/relationships/hyperlink" Target="https://thuvienphapluat.vn/van-ban/Bo-may-hanh-chinh/Nghi-dinh-137-2020-ND-CP-quan-ly-su-dung-phao-453444.aspx" TargetMode="External"/><Relationship Id="rId44" Type="http://schemas.openxmlformats.org/officeDocument/2006/relationships/hyperlink" Target="https://thukyluat.vn/vb/thong-tu-12-2012-tt-bnv-chuc-danh-nghe-nghiep-va-thay-doi-chuc-danh-nghe-nghiep-27ebb.html" TargetMode="External"/><Relationship Id="rId52" Type="http://schemas.openxmlformats.org/officeDocument/2006/relationships/hyperlink" Target="https://thuvienphapluat.vn/phap-luat/tim-van-ban.aspx?keyword=65%2f2011%2fN%c4%90-CP&amp;area=2&amp;type=0&amp;lan=1&amp;match=False&amp;sort=2&amp;v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9059C26-3106-4D66-AA2F-FA051B270D74}"/>
</file>

<file path=customXml/itemProps2.xml><?xml version="1.0" encoding="utf-8"?>
<ds:datastoreItem xmlns:ds="http://schemas.openxmlformats.org/officeDocument/2006/customXml" ds:itemID="{DBDD7F68-C463-4DEC-B924-1AFCA566C754}"/>
</file>

<file path=customXml/itemProps3.xml><?xml version="1.0" encoding="utf-8"?>
<ds:datastoreItem xmlns:ds="http://schemas.openxmlformats.org/officeDocument/2006/customXml" ds:itemID="{FB4357BA-F2C7-4029-899D-5C68B48E80B0}"/>
</file>

<file path=customXml/itemProps4.xml><?xml version="1.0" encoding="utf-8"?>
<ds:datastoreItem xmlns:ds="http://schemas.openxmlformats.org/officeDocument/2006/customXml" ds:itemID="{57E2EEDA-BEDD-451B-B43B-504DB36DDD1D}"/>
</file>

<file path=docProps/app.xml><?xml version="1.0" encoding="utf-8"?>
<Properties xmlns="http://schemas.openxmlformats.org/officeDocument/2006/extended-properties" xmlns:vt="http://schemas.openxmlformats.org/officeDocument/2006/docPropsVTypes">
  <Template>Normal</Template>
  <TotalTime>542</TotalTime>
  <Pages>7</Pages>
  <Words>3781</Words>
  <Characters>21555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8</cp:revision>
  <dcterms:created xsi:type="dcterms:W3CDTF">2021-01-22T07:41:00Z</dcterms:created>
  <dcterms:modified xsi:type="dcterms:W3CDTF">2021-01-26T02:22:00Z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